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E6" w:rsidRDefault="001B52E6" w:rsidP="001B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br/>
      </w:r>
      <w:r w:rsidRPr="001B52E6">
        <w:rPr>
          <w:rFonts w:ascii="Times New Roman" w:hAnsi="Times New Roman" w:cs="Times New Roman"/>
          <w:sz w:val="24"/>
          <w:szCs w:val="24"/>
        </w:rPr>
        <w:br/>
      </w:r>
      <w:r w:rsidRPr="001B52E6">
        <w:rPr>
          <w:rFonts w:ascii="Times New Roman" w:hAnsi="Times New Roman" w:cs="Times New Roman"/>
          <w:sz w:val="24"/>
          <w:szCs w:val="24"/>
        </w:rPr>
        <w:br/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52E6" w:rsidRDefault="001B52E6" w:rsidP="001B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«22»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B52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52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52E6" w:rsidRDefault="001B52E6" w:rsidP="001B5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br/>
      </w:r>
      <w:r w:rsidRPr="001B52E6">
        <w:rPr>
          <w:rFonts w:ascii="Times New Roman" w:hAnsi="Times New Roman" w:cs="Times New Roman"/>
          <w:sz w:val="24"/>
          <w:szCs w:val="24"/>
        </w:rPr>
        <w:br/>
        <w:t>Претензия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14 мая 2020</w:t>
      </w:r>
      <w:r w:rsidRPr="001B52E6">
        <w:rPr>
          <w:rFonts w:ascii="Times New Roman" w:hAnsi="Times New Roman" w:cs="Times New Roman"/>
          <w:sz w:val="24"/>
          <w:szCs w:val="24"/>
        </w:rPr>
        <w:t xml:space="preserve"> года, индивидуальный предприниматель (или ООО) именуемое в дальнейшем заказчик, действующей на основании ______________________ с одной стороны и перевозчик ООО </w:t>
      </w:r>
      <w:proofErr w:type="gramStart"/>
      <w:r w:rsidRPr="001B52E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1B52E6">
        <w:rPr>
          <w:rFonts w:ascii="Times New Roman" w:hAnsi="Times New Roman" w:cs="Times New Roman"/>
          <w:sz w:val="24"/>
          <w:szCs w:val="24"/>
        </w:rPr>
        <w:t>________» в лице директора _______________________ действующего на основании Устава с д</w:t>
      </w:r>
      <w:r>
        <w:rPr>
          <w:rFonts w:ascii="Times New Roman" w:hAnsi="Times New Roman" w:cs="Times New Roman"/>
          <w:sz w:val="24"/>
          <w:szCs w:val="24"/>
        </w:rPr>
        <w:t>ругой стороны заключили договор</w:t>
      </w:r>
      <w:r w:rsidRPr="001B52E6">
        <w:rPr>
          <w:rFonts w:ascii="Times New Roman" w:hAnsi="Times New Roman" w:cs="Times New Roman"/>
          <w:sz w:val="24"/>
          <w:szCs w:val="24"/>
        </w:rPr>
        <w:t xml:space="preserve"> № на перевозку груза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1B52E6">
        <w:rPr>
          <w:rFonts w:ascii="Times New Roman" w:hAnsi="Times New Roman" w:cs="Times New Roman"/>
          <w:sz w:val="24"/>
          <w:szCs w:val="24"/>
        </w:rPr>
        <w:t xml:space="preserve">договору с 14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B52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B52E6">
        <w:rPr>
          <w:rFonts w:ascii="Times New Roman" w:hAnsi="Times New Roman" w:cs="Times New Roman"/>
          <w:sz w:val="24"/>
          <w:szCs w:val="24"/>
        </w:rPr>
        <w:t xml:space="preserve"> года по 15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B52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B52E6">
        <w:rPr>
          <w:rFonts w:ascii="Times New Roman" w:hAnsi="Times New Roman" w:cs="Times New Roman"/>
          <w:sz w:val="24"/>
          <w:szCs w:val="24"/>
        </w:rPr>
        <w:t>года был перев</w:t>
      </w:r>
      <w:r>
        <w:rPr>
          <w:rFonts w:ascii="Times New Roman" w:hAnsi="Times New Roman" w:cs="Times New Roman"/>
          <w:sz w:val="24"/>
          <w:szCs w:val="24"/>
        </w:rPr>
        <w:t>езен груз по маршруту</w:t>
      </w:r>
      <w:r w:rsidRPr="001B52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М.О. п. Хлебниково - г. Рязань. </w:t>
      </w:r>
      <w:r w:rsidRPr="001B52E6">
        <w:rPr>
          <w:rFonts w:ascii="Times New Roman" w:hAnsi="Times New Roman" w:cs="Times New Roman"/>
          <w:sz w:val="24"/>
          <w:szCs w:val="24"/>
        </w:rPr>
        <w:t>Наименование груза: алкогольные напитки (водка).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2E6">
        <w:rPr>
          <w:rFonts w:ascii="Times New Roman" w:hAnsi="Times New Roman" w:cs="Times New Roman"/>
          <w:sz w:val="24"/>
          <w:szCs w:val="24"/>
        </w:rPr>
        <w:t>Грузотправитель</w:t>
      </w:r>
      <w:proofErr w:type="spellEnd"/>
      <w:r w:rsidRPr="001B52E6">
        <w:rPr>
          <w:rFonts w:ascii="Times New Roman" w:hAnsi="Times New Roman" w:cs="Times New Roman"/>
          <w:sz w:val="24"/>
          <w:szCs w:val="24"/>
        </w:rPr>
        <w:t>: ЗАО «</w:t>
      </w:r>
      <w:r>
        <w:rPr>
          <w:rFonts w:ascii="Times New Roman" w:hAnsi="Times New Roman" w:cs="Times New Roman"/>
          <w:sz w:val="24"/>
          <w:szCs w:val="24"/>
        </w:rPr>
        <w:t>ХХХХХ</w:t>
      </w:r>
      <w:r w:rsidRPr="001B52E6">
        <w:rPr>
          <w:rFonts w:ascii="Times New Roman" w:hAnsi="Times New Roman" w:cs="Times New Roman"/>
          <w:sz w:val="24"/>
          <w:szCs w:val="24"/>
        </w:rPr>
        <w:t>» (Шереметьево)</w:t>
      </w:r>
      <w:r>
        <w:rPr>
          <w:rFonts w:ascii="Times New Roman" w:hAnsi="Times New Roman" w:cs="Times New Roman"/>
          <w:sz w:val="24"/>
          <w:szCs w:val="24"/>
        </w:rPr>
        <w:t>, грузополучатель: ООО «УУУУУ</w:t>
      </w:r>
      <w:r w:rsidRPr="001B52E6">
        <w:rPr>
          <w:rFonts w:ascii="Times New Roman" w:hAnsi="Times New Roman" w:cs="Times New Roman"/>
          <w:sz w:val="24"/>
          <w:szCs w:val="24"/>
        </w:rPr>
        <w:t>» г. Рязань.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Подтверждающими документами является ТТН </w:t>
      </w:r>
      <w:r>
        <w:rPr>
          <w:rFonts w:ascii="Times New Roman" w:hAnsi="Times New Roman" w:cs="Times New Roman"/>
          <w:sz w:val="24"/>
          <w:szCs w:val="24"/>
        </w:rPr>
        <w:t>№ __________от 14.05.2020 г.</w:t>
      </w:r>
      <w:r w:rsidRPr="001B5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E6">
        <w:rPr>
          <w:rFonts w:ascii="Times New Roman" w:hAnsi="Times New Roman" w:cs="Times New Roman"/>
          <w:sz w:val="24"/>
          <w:szCs w:val="24"/>
        </w:rPr>
        <w:t>акт выполненных работ от 15.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B5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B52E6">
        <w:rPr>
          <w:rFonts w:ascii="Times New Roman" w:hAnsi="Times New Roman" w:cs="Times New Roman"/>
          <w:sz w:val="24"/>
          <w:szCs w:val="24"/>
        </w:rPr>
        <w:t>г., а</w:t>
      </w:r>
      <w:r>
        <w:rPr>
          <w:rFonts w:ascii="Times New Roman" w:hAnsi="Times New Roman" w:cs="Times New Roman"/>
          <w:sz w:val="24"/>
          <w:szCs w:val="24"/>
        </w:rPr>
        <w:t xml:space="preserve"> так же путевой лист №30 от 13.05.20 </w:t>
      </w:r>
      <w:r w:rsidRPr="001B52E6">
        <w:rPr>
          <w:rFonts w:ascii="Times New Roman" w:hAnsi="Times New Roman" w:cs="Times New Roman"/>
          <w:sz w:val="24"/>
          <w:szCs w:val="24"/>
        </w:rPr>
        <w:t>г.</w:t>
      </w:r>
      <w:r w:rsidRPr="001B52E6">
        <w:rPr>
          <w:rFonts w:ascii="Times New Roman" w:hAnsi="Times New Roman" w:cs="Times New Roman"/>
          <w:sz w:val="24"/>
          <w:szCs w:val="24"/>
        </w:rPr>
        <w:br/>
        <w:t>Перевозчик возложенные на него обязательства Договором выполнил в полном объеме. Продукция получена грузополучателем 15.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B52E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52E6">
        <w:rPr>
          <w:rFonts w:ascii="Times New Roman" w:hAnsi="Times New Roman" w:cs="Times New Roman"/>
          <w:sz w:val="24"/>
          <w:szCs w:val="24"/>
        </w:rPr>
        <w:t xml:space="preserve"> года. Грузополучатель претензий по доставке и целостности груза не имеет. Однако, заказчик просрочил возложенную на него оплату за поставленную продукцию. Срок просрочки платежа, на время составления настоящей претензии, составляет –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1B52E6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Заказчик гарантировал Перевозчику произвести оплату путем безналичного расчета по согласованной ставке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52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2E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E6">
        <w:rPr>
          <w:rFonts w:ascii="Times New Roman" w:hAnsi="Times New Roman" w:cs="Times New Roman"/>
          <w:sz w:val="24"/>
          <w:szCs w:val="24"/>
        </w:rPr>
        <w:t>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(сто </w:t>
      </w:r>
      <w:r w:rsidRPr="001B52E6">
        <w:rPr>
          <w:rFonts w:ascii="Times New Roman" w:hAnsi="Times New Roman" w:cs="Times New Roman"/>
          <w:sz w:val="24"/>
          <w:szCs w:val="24"/>
        </w:rPr>
        <w:t>десять тысяч рублей 00 копеек) без учета НДС в течении восьми банковских дней, после получения оригиналов ТТН.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>На день выставления претензии услуга за перевозку груза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E6">
        <w:rPr>
          <w:rFonts w:ascii="Times New Roman" w:hAnsi="Times New Roman" w:cs="Times New Roman"/>
          <w:sz w:val="24"/>
          <w:szCs w:val="24"/>
        </w:rPr>
        <w:t xml:space="preserve">оплачена. </w:t>
      </w:r>
      <w:r w:rsidRPr="001B52E6">
        <w:rPr>
          <w:rFonts w:ascii="Times New Roman" w:hAnsi="Times New Roman" w:cs="Times New Roman"/>
          <w:sz w:val="24"/>
          <w:szCs w:val="24"/>
        </w:rPr>
        <w:br/>
        <w:t>В создавшейся ситуации, на основании вышеизложенного, руководствуясь ст. 506, п. 2 ст. 516 ГК РФ, ООО «</w:t>
      </w:r>
      <w:r>
        <w:rPr>
          <w:rFonts w:ascii="Times New Roman" w:hAnsi="Times New Roman" w:cs="Times New Roman"/>
          <w:sz w:val="24"/>
          <w:szCs w:val="24"/>
        </w:rPr>
        <w:t>УУУУУ</w:t>
      </w:r>
      <w:r w:rsidRPr="001B52E6">
        <w:rPr>
          <w:rFonts w:ascii="Times New Roman" w:hAnsi="Times New Roman" w:cs="Times New Roman"/>
          <w:sz w:val="24"/>
          <w:szCs w:val="24"/>
        </w:rPr>
        <w:t>»,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br/>
        <w:t>Требует от Вас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br/>
        <w:t>1. Произвести оплату за оказание услуг грузоперевозки ав</w:t>
      </w:r>
      <w:r>
        <w:rPr>
          <w:rFonts w:ascii="Times New Roman" w:hAnsi="Times New Roman" w:cs="Times New Roman"/>
          <w:sz w:val="24"/>
          <w:szCs w:val="24"/>
        </w:rPr>
        <w:t xml:space="preserve">томобильным транспортом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E6">
        <w:rPr>
          <w:rFonts w:ascii="Times New Roman" w:hAnsi="Times New Roman" w:cs="Times New Roman"/>
          <w:sz w:val="24"/>
          <w:szCs w:val="24"/>
        </w:rPr>
        <w:t>п/п АВ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Pr="001B52E6">
        <w:rPr>
          <w:rFonts w:ascii="Times New Roman" w:hAnsi="Times New Roman" w:cs="Times New Roman"/>
          <w:sz w:val="24"/>
          <w:szCs w:val="24"/>
        </w:rPr>
        <w:t xml:space="preserve">десять тысяч рублей 00 копеек без учета НДС, </w:t>
      </w:r>
      <w:r>
        <w:rPr>
          <w:rFonts w:ascii="Times New Roman" w:hAnsi="Times New Roman" w:cs="Times New Roman"/>
          <w:sz w:val="24"/>
          <w:szCs w:val="24"/>
        </w:rPr>
        <w:t>основание – Счет № 41/ТУ от 15.05</w:t>
      </w:r>
      <w:r w:rsidRPr="001B52E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52E6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да, Счет-фактура № 41/ТУ от 15.05</w:t>
      </w:r>
      <w:r w:rsidRPr="001B52E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52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2. Срок оплаты с момента вручения претензии составляет пять банковских дней. При задержке перечисления </w:t>
      </w:r>
      <w:proofErr w:type="gramStart"/>
      <w:r w:rsidRPr="001B52E6">
        <w:rPr>
          <w:rFonts w:ascii="Times New Roman" w:hAnsi="Times New Roman" w:cs="Times New Roman"/>
          <w:sz w:val="24"/>
          <w:szCs w:val="24"/>
        </w:rPr>
        <w:t>будет насчитываться</w:t>
      </w:r>
      <w:proofErr w:type="gramEnd"/>
      <w:r w:rsidRPr="001B52E6">
        <w:rPr>
          <w:rFonts w:ascii="Times New Roman" w:hAnsi="Times New Roman" w:cs="Times New Roman"/>
          <w:sz w:val="24"/>
          <w:szCs w:val="24"/>
        </w:rPr>
        <w:t xml:space="preserve"> пеня в размере 2% от фрахта за каждые просроченные сутки.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>3.В случае не выполнения настоящей Претензии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в ней срок ООО «УУУУУ</w:t>
      </w:r>
      <w:r w:rsidRPr="001B52E6">
        <w:rPr>
          <w:rFonts w:ascii="Times New Roman" w:hAnsi="Times New Roman" w:cs="Times New Roman"/>
          <w:sz w:val="24"/>
          <w:szCs w:val="24"/>
        </w:rPr>
        <w:t xml:space="preserve">» за защитой нарушенного права, в соответствии с действующим законодательством РФ, будет вынуждено </w:t>
      </w:r>
      <w:r>
        <w:rPr>
          <w:rFonts w:ascii="Times New Roman" w:hAnsi="Times New Roman" w:cs="Times New Roman"/>
          <w:sz w:val="24"/>
          <w:szCs w:val="24"/>
        </w:rPr>
        <w:t xml:space="preserve">обратиться в Арбитражный суд </w:t>
      </w:r>
      <w:r w:rsidRPr="001B52E6">
        <w:rPr>
          <w:rFonts w:ascii="Times New Roman" w:hAnsi="Times New Roman" w:cs="Times New Roman"/>
          <w:sz w:val="24"/>
          <w:szCs w:val="24"/>
        </w:rPr>
        <w:t xml:space="preserve">с требованием о взыскании суммы задолженности по Договору-заявке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52E6">
        <w:rPr>
          <w:rFonts w:ascii="Times New Roman" w:hAnsi="Times New Roman" w:cs="Times New Roman"/>
          <w:sz w:val="24"/>
          <w:szCs w:val="24"/>
        </w:rPr>
        <w:t>10 000 руб. 00 коп. без учета НДС, банковского процента за прострочку оплаты по договору, в соответствии с ст. 395 ГК РФ, за</w:t>
      </w:r>
      <w:r>
        <w:rPr>
          <w:rFonts w:ascii="Times New Roman" w:hAnsi="Times New Roman" w:cs="Times New Roman"/>
          <w:sz w:val="24"/>
          <w:szCs w:val="24"/>
        </w:rPr>
        <w:t xml:space="preserve"> весь период просрочки, оплату г</w:t>
      </w:r>
      <w:r w:rsidRPr="001B52E6">
        <w:rPr>
          <w:rFonts w:ascii="Times New Roman" w:hAnsi="Times New Roman" w:cs="Times New Roman"/>
          <w:sz w:val="24"/>
          <w:szCs w:val="24"/>
        </w:rPr>
        <w:t>осударственной пошлины, оплату оказанных ООО «</w:t>
      </w:r>
      <w:r>
        <w:rPr>
          <w:rFonts w:ascii="Times New Roman" w:hAnsi="Times New Roman" w:cs="Times New Roman"/>
          <w:sz w:val="24"/>
          <w:szCs w:val="24"/>
        </w:rPr>
        <w:t>УУУУУ</w:t>
      </w:r>
      <w:r w:rsidRPr="001B52E6">
        <w:rPr>
          <w:rFonts w:ascii="Times New Roman" w:hAnsi="Times New Roman" w:cs="Times New Roman"/>
          <w:sz w:val="24"/>
          <w:szCs w:val="24"/>
        </w:rPr>
        <w:t>» услуг адвокатов.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br/>
        <w:t>ООО «_________________»</w:t>
      </w:r>
    </w:p>
    <w:p w:rsidR="00970580" w:rsidRPr="001B52E6" w:rsidRDefault="001B52E6" w:rsidP="001B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2E6">
        <w:rPr>
          <w:rFonts w:ascii="Times New Roman" w:hAnsi="Times New Roman" w:cs="Times New Roman"/>
          <w:sz w:val="24"/>
          <w:szCs w:val="24"/>
        </w:rPr>
        <w:t>М.П.</w:t>
      </w:r>
    </w:p>
    <w:sectPr w:rsidR="00970580" w:rsidRPr="001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E6"/>
    <w:rsid w:val="00197CB7"/>
    <w:rsid w:val="001B52E6"/>
    <w:rsid w:val="00C20177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07C3"/>
  <w15:chartTrackingRefBased/>
  <w15:docId w15:val="{85EF2835-24DC-4E65-8037-81DD7F87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2020-07-22T13:07:00Z</dcterms:created>
  <dcterms:modified xsi:type="dcterms:W3CDTF">2020-07-22T13:23:00Z</dcterms:modified>
</cp:coreProperties>
</file>