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67"/>
        <w:gridCol w:w="2854"/>
        <w:gridCol w:w="202"/>
        <w:gridCol w:w="1385"/>
        <w:gridCol w:w="421"/>
        <w:gridCol w:w="1233"/>
        <w:gridCol w:w="1609"/>
        <w:gridCol w:w="334"/>
        <w:gridCol w:w="125"/>
      </w:tblGrid>
      <w:tr w:rsidR="00C71A88" w14:paraId="515A8EBC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2CB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0" w:name="P32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  <w:p w14:paraId="0E68463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признании гражданина банкротом во внесудебном порядке</w:t>
            </w:r>
          </w:p>
        </w:tc>
      </w:tr>
      <w:tr w:rsidR="00C71A88" w14:paraId="3F1CE1BF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AB93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5F172A0D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D30D5" w14:textId="77777777" w:rsidR="00C71A88" w:rsidRDefault="00181CC0">
            <w:pPr>
              <w:pStyle w:val="ConsPlusNormal"/>
              <w:spacing w:line="254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гражданине</w:t>
            </w:r>
          </w:p>
        </w:tc>
      </w:tr>
      <w:tr w:rsidR="00C71A88" w14:paraId="4012EF70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52A4A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40C22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577B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Иванова</w:t>
            </w:r>
          </w:p>
        </w:tc>
      </w:tr>
      <w:tr w:rsidR="00C71A88" w14:paraId="6AF0BCD7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68CA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E3B3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2D75" w14:textId="77777777" w:rsidR="00C71A88" w:rsidRDefault="00F46EF1" w:rsidP="00F46EF1">
            <w:pPr>
              <w:ind w:left="57"/>
              <w:rPr>
                <w:rFonts w:ascii="SignPainter" w:hAnsi="SignPainter"/>
                <w:b/>
                <w:bCs/>
                <w:color w:val="3465A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Ирина</w:t>
            </w:r>
          </w:p>
        </w:tc>
      </w:tr>
      <w:tr w:rsidR="00C71A88" w14:paraId="025B50B5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96E0E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FE2EF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A81D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Ивановна</w:t>
            </w:r>
          </w:p>
        </w:tc>
      </w:tr>
      <w:tr w:rsidR="00C71A88" w14:paraId="77F86751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E003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прежняя 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85AB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D2E5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Петрова</w:t>
            </w:r>
          </w:p>
        </w:tc>
      </w:tr>
      <w:tr w:rsidR="00C71A88" w14:paraId="1F8E8799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7D3F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1A63E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4F85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465A4"/>
                <w:sz w:val="24"/>
                <w:szCs w:val="24"/>
              </w:rPr>
              <w:t>-</w:t>
            </w:r>
          </w:p>
        </w:tc>
      </w:tr>
      <w:tr w:rsidR="00C71A88" w14:paraId="3C7F99C2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A9BC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07120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E50A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465A4"/>
                <w:sz w:val="24"/>
                <w:szCs w:val="24"/>
              </w:rPr>
              <w:t>-</w:t>
            </w:r>
          </w:p>
        </w:tc>
      </w:tr>
      <w:tr w:rsidR="00C71A88" w14:paraId="00F6A9C3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A7B40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6FC9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6155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01.01.1980</w:t>
            </w:r>
          </w:p>
        </w:tc>
      </w:tr>
      <w:tr w:rsidR="00C71A88" w14:paraId="4DE84D6D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B53F1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FFD93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B826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гор. Ленинград</w:t>
            </w:r>
          </w:p>
        </w:tc>
      </w:tr>
      <w:tr w:rsidR="00C71A88" w14:paraId="15D865A1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38F5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F5CE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C1C5" w14:textId="77777777" w:rsidR="00C71A88" w:rsidRDefault="00181CC0" w:rsidP="00F46EF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123-45</w:t>
            </w:r>
            <w:r w:rsidR="00F46EF1"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7</w:t>
            </w: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-</w:t>
            </w:r>
            <w:r w:rsidR="00F46EF1"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589</w:t>
            </w: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 xml:space="preserve"> 00</w:t>
            </w:r>
          </w:p>
        </w:tc>
      </w:tr>
      <w:tr w:rsidR="00C71A88" w14:paraId="321FF76E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F9AC5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143C5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ABFD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780000000000</w:t>
            </w:r>
          </w:p>
        </w:tc>
      </w:tr>
      <w:tr w:rsidR="00C71A88" w14:paraId="3DFFDF4B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40DBB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F7F73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2151" w14:textId="77777777" w:rsidR="00C71A88" w:rsidRDefault="00181CC0" w:rsidP="00F46EF1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+790012345</w:t>
            </w:r>
            <w:r w:rsidR="00F46EF1"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01</w:t>
            </w:r>
          </w:p>
        </w:tc>
      </w:tr>
      <w:tr w:rsidR="00C71A88" w14:paraId="34521F60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02EF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B579F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75EE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user@mail.ru</w:t>
            </w:r>
          </w:p>
        </w:tc>
      </w:tr>
      <w:tr w:rsidR="00C71A88" w14:paraId="554F8148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7FA3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C71A88" w14:paraId="595A5284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F84AA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161F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CBC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Паспорт гражданина РФ</w:t>
            </w:r>
          </w:p>
        </w:tc>
      </w:tr>
      <w:tr w:rsidR="00C71A88" w14:paraId="27D76C6E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C70F6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6737E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98CC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серия 0000 номер 000000</w:t>
            </w:r>
          </w:p>
        </w:tc>
      </w:tr>
      <w:tr w:rsidR="00C71A88" w14:paraId="0EDE211A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772C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жительства в Российской Федерации</w:t>
            </w:r>
          </w:p>
          <w:p w14:paraId="31AB2CB0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C71A88" w14:paraId="4A5BF531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88A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874C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489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Санкт-Петербург</w:t>
            </w:r>
          </w:p>
        </w:tc>
      </w:tr>
      <w:tr w:rsidR="00C71A88" w14:paraId="14980149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A29F3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81E42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6854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642DB078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6174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81AD5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2E45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гор. Пушкин</w:t>
            </w:r>
          </w:p>
        </w:tc>
      </w:tr>
      <w:tr w:rsidR="00C71A88" w14:paraId="6C1EC395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D1E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9F6D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F2E3" w14:textId="77777777" w:rsidR="00C71A88" w:rsidRDefault="00C71A88">
            <w:pPr>
              <w:ind w:left="57"/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</w:pPr>
          </w:p>
        </w:tc>
      </w:tr>
      <w:tr w:rsidR="00C71A88" w14:paraId="158181E5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1227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591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384B" w14:textId="77777777" w:rsidR="00C71A88" w:rsidRDefault="00181CC0">
            <w:pPr>
              <w:ind w:left="57"/>
              <w:rPr>
                <w:rFonts w:ascii="SignPainter" w:hAnsi="SignPainter"/>
                <w:b/>
                <w:bCs/>
                <w:color w:val="3465A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Парковый переулок</w:t>
            </w:r>
          </w:p>
        </w:tc>
      </w:tr>
      <w:tr w:rsidR="00C71A88" w14:paraId="46BDA3AF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0F05B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9572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0DB5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12</w:t>
            </w:r>
          </w:p>
        </w:tc>
      </w:tr>
      <w:tr w:rsidR="00C71A88" w14:paraId="6C0C9A2D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3CA0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BADF9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205F" w14:textId="77777777" w:rsidR="00C71A88" w:rsidRDefault="00181CC0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2</w:t>
            </w:r>
          </w:p>
        </w:tc>
      </w:tr>
      <w:tr w:rsidR="00C71A88" w14:paraId="7CA3E536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39CFF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A4CC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0EDD" w14:textId="77777777" w:rsidR="00C71A88" w:rsidRDefault="00181CC0">
            <w:pPr>
              <w:rPr>
                <w:rFonts w:ascii="SignPainter" w:hAnsi="SignPainter"/>
                <w:b/>
                <w:bCs/>
                <w:color w:val="3465A4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4"/>
                <w:szCs w:val="24"/>
              </w:rPr>
              <w:t>11</w:t>
            </w:r>
          </w:p>
        </w:tc>
      </w:tr>
      <w:tr w:rsidR="00C71A88" w14:paraId="0C077385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D39E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пребывания в Российской Федерации</w:t>
            </w:r>
          </w:p>
          <w:p w14:paraId="48C36BB2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(при обращении с заявлением о признании гражданина банкротом во внесудебном порядке по месту пребывания) 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(заполняется в случае наличия регистрации у заявителя по месту пребывания)</w:t>
            </w:r>
          </w:p>
        </w:tc>
      </w:tr>
      <w:tr w:rsidR="00C71A88" w14:paraId="4C526604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75F5B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1D5B7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9509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77A3EF26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8917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DE7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464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49A5979A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A884D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BE9C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8882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4033BBF3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C782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BAE5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8F9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13AB7430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366A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51E1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089E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1CA33101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5004C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9398D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BD2D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57211F2E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BC0B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D32D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5BE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1B055F49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61AA7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4492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6EF5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254432C3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226D" w14:textId="77777777" w:rsidR="00C71A88" w:rsidRDefault="00181CC0">
            <w:pPr>
              <w:pStyle w:val="ConsPlusNormal"/>
              <w:spacing w:line="254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представителе гражданина</w:t>
            </w:r>
          </w:p>
          <w:p w14:paraId="03A67E3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(если заявление подается представителем)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(заполняется в случае подачи представителем заявителя)</w:t>
            </w:r>
          </w:p>
        </w:tc>
      </w:tr>
      <w:tr w:rsidR="00C71A88" w14:paraId="79AC3DB9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C1A36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66C60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61CA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2F568AF2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DD03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B13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EE0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177544B7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D230F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6B251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AC49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7E0F41B0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9CBF1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19D8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96E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15BC9ED4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E850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03C8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C468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48C3EEB6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5E4B7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C71A88" w14:paraId="356A93E5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98BB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1347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605D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66E52DBF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8964E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AFE36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2938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3290325C" w14:textId="77777777"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8E184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подтверждающий полномочия представителя заявителя</w:t>
            </w:r>
          </w:p>
        </w:tc>
      </w:tr>
      <w:tr w:rsidR="00C71A88" w14:paraId="09D98BE6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8D01C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49B99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2170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4DF5521B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8B19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21985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BC2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6D5CB4AE" w14:textId="77777777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B98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9B3E7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9DC7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1A88" w14:paraId="35BB740C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6BCD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Настоящим заявлением</w:t>
            </w:r>
          </w:p>
        </w:tc>
        <w:tc>
          <w:tcPr>
            <w:tcW w:w="31" w:type="dxa"/>
            <w:shd w:val="clear" w:color="auto" w:fill="auto"/>
          </w:tcPr>
          <w:p w14:paraId="5E106339" w14:textId="77777777" w:rsidR="00C71A88" w:rsidRDefault="00C71A88"/>
        </w:tc>
      </w:tr>
      <w:tr w:rsidR="00C71A88" w14:paraId="7D39D7A3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FD13D" w14:textId="77777777" w:rsidR="00C71A88" w:rsidRDefault="00181CC0">
            <w:pPr>
              <w:pStyle w:val="ConsPlusNormal"/>
              <w:spacing w:line="254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Прошу:</w:t>
            </w:r>
          </w:p>
        </w:tc>
        <w:tc>
          <w:tcPr>
            <w:tcW w:w="31" w:type="dxa"/>
            <w:shd w:val="clear" w:color="auto" w:fill="auto"/>
          </w:tcPr>
          <w:p w14:paraId="3DEB0C0B" w14:textId="77777777" w:rsidR="00C71A88" w:rsidRDefault="00C71A88"/>
        </w:tc>
      </w:tr>
      <w:tr w:rsidR="00C71A88" w14:paraId="7CC3EB2A" w14:textId="77777777">
        <w:tc>
          <w:tcPr>
            <w:tcW w:w="90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79A8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пунктом 1 статьи 223.2 Федерального закона от 26 октября 2002 г. № 127-ФЗ «О несостоятельности (банкротстве)» (Собрание законодательства Российской Федерации, 2002, N 43, ст. 4190; Официальный интернет-портал правовой информации (www.pravo.gov.ru), 31 июля 2020 г.,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№ 0001202007310066) (далее - Закон о банкротстве) признать меня банкротом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во внесудебном порядке.</w:t>
            </w:r>
          </w:p>
        </w:tc>
        <w:tc>
          <w:tcPr>
            <w:tcW w:w="31" w:type="dxa"/>
            <w:shd w:val="clear" w:color="auto" w:fill="auto"/>
          </w:tcPr>
          <w:p w14:paraId="72D1FC2B" w14:textId="77777777" w:rsidR="00C71A88" w:rsidRDefault="00C71A88"/>
        </w:tc>
      </w:tr>
      <w:tr w:rsidR="00C71A88" w14:paraId="248CB9E4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199AE" w14:textId="77777777" w:rsidR="00C71A88" w:rsidRDefault="00181CC0">
            <w:pPr>
              <w:pStyle w:val="ConsPlusNormal"/>
              <w:spacing w:line="254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Сообщаю, что я:</w:t>
            </w:r>
          </w:p>
        </w:tc>
        <w:tc>
          <w:tcPr>
            <w:tcW w:w="31" w:type="dxa"/>
            <w:shd w:val="clear" w:color="auto" w:fill="auto"/>
          </w:tcPr>
          <w:p w14:paraId="3B115F95" w14:textId="77777777" w:rsidR="00C71A88" w:rsidRDefault="00C71A88"/>
        </w:tc>
      </w:tr>
      <w:tr w:rsidR="00C71A88" w14:paraId="608D4ABF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1361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48E2" w14:textId="77777777" w:rsidR="00C71A88" w:rsidRDefault="00181CC0">
            <w:pPr>
              <w:pStyle w:val="ConsPlusNormal"/>
              <w:spacing w:line="254" w:lineRule="auto"/>
              <w:rPr>
                <w:color w:val="CE181E"/>
              </w:rPr>
            </w:pPr>
            <w:r>
              <w:rPr>
                <w:rFonts w:ascii="Times New Roman" w:hAnsi="Times New Roman" w:cs="Times New Roman"/>
                <w:color w:val="CE181E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B502" w14:textId="77777777" w:rsidR="00C71A88" w:rsidRDefault="00181CC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зарегистрирован и не был зарегистрирован в качестве индивидуального предпринимателя; 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(необходимо выбрать один из вариантов)</w:t>
            </w:r>
          </w:p>
        </w:tc>
        <w:tc>
          <w:tcPr>
            <w:tcW w:w="32" w:type="dxa"/>
            <w:shd w:val="clear" w:color="auto" w:fill="auto"/>
          </w:tcPr>
          <w:p w14:paraId="76ACDC53" w14:textId="77777777" w:rsidR="00C71A88" w:rsidRDefault="00C71A88"/>
        </w:tc>
      </w:tr>
      <w:tr w:rsidR="00C71A88" w14:paraId="7B0ABE1B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5F20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0B04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27BC071C" wp14:editId="73697571">
                  <wp:extent cx="180975" cy="238125"/>
                  <wp:effectExtent l="0" t="0" r="0" b="0"/>
                  <wp:docPr id="1" name="Рисунок 13" descr="base_1_359670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 descr="base_1_359670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81BB" w14:textId="77777777" w:rsidR="00C71A88" w:rsidRDefault="00181CC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зарегистрирован или был зарегистрирован в качестве индивидуального предпринимателя.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(необходимо выбрать один из вариантов)</w:t>
            </w:r>
          </w:p>
        </w:tc>
        <w:tc>
          <w:tcPr>
            <w:tcW w:w="32" w:type="dxa"/>
            <w:shd w:val="clear" w:color="auto" w:fill="auto"/>
          </w:tcPr>
          <w:p w14:paraId="7F1F9E59" w14:textId="77777777" w:rsidR="00C71A88" w:rsidRDefault="00C71A88"/>
        </w:tc>
      </w:tr>
      <w:tr w:rsidR="00C71A88" w14:paraId="0A8EE914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2C02B9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6938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DE6668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" w:type="dxa"/>
            <w:shd w:val="clear" w:color="auto" w:fill="auto"/>
          </w:tcPr>
          <w:p w14:paraId="0D0B6E30" w14:textId="77777777" w:rsidR="00C71A88" w:rsidRDefault="00C71A88"/>
        </w:tc>
      </w:tr>
      <w:tr w:rsidR="00C71A88" w14:paraId="5788664A" w14:textId="77777777">
        <w:tc>
          <w:tcPr>
            <w:tcW w:w="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5C3D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5DEF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кредитной организации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887D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82E7A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34EBDCF5" w14:textId="77777777" w:rsidR="00C71A88" w:rsidRDefault="00C71A88"/>
        </w:tc>
      </w:tr>
      <w:tr w:rsidR="00C71A88" w14:paraId="6268CAEC" w14:textId="77777777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0312" w14:textId="77777777" w:rsidR="00C71A88" w:rsidRDefault="00C71A8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8962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EC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SignPainter" w:hAnsi="SignPainter" w:cs="Times New Roman"/>
                <w:b/>
                <w:bCs/>
                <w:i/>
                <w:color w:val="3465A4"/>
                <w:sz w:val="26"/>
                <w:szCs w:val="26"/>
                <w:lang w:eastAsia="en-US"/>
              </w:rPr>
              <w:t>012345678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FE8F8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34F97E23" w14:textId="77777777" w:rsidR="00C71A88" w:rsidRDefault="00C71A88"/>
        </w:tc>
      </w:tr>
      <w:tr w:rsidR="00C71A88" w14:paraId="29FA4F6E" w14:textId="77777777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A124" w14:textId="77777777" w:rsidR="00C71A88" w:rsidRDefault="00C71A8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C102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6F3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0B81A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35C38CB8" w14:textId="77777777" w:rsidR="00C71A88" w:rsidRDefault="00C71A88"/>
        </w:tc>
      </w:tr>
      <w:tr w:rsidR="00C71A88" w14:paraId="4943256E" w14:textId="77777777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E79C" w14:textId="77777777" w:rsidR="00C71A88" w:rsidRDefault="00C71A8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0B6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9144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3DCDB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54CCA0D6" w14:textId="77777777" w:rsidR="00C71A88" w:rsidRDefault="00C71A88"/>
        </w:tc>
      </w:tr>
      <w:tr w:rsidR="00C71A88" w14:paraId="6C282F15" w14:textId="77777777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D82F" w14:textId="77777777" w:rsidR="00C71A88" w:rsidRDefault="00C71A8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5A25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F378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BF4A6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330544AB" w14:textId="77777777" w:rsidR="00C71A88" w:rsidRDefault="00C71A88"/>
        </w:tc>
      </w:tr>
      <w:tr w:rsidR="00C71A88" w14:paraId="06C05ED4" w14:textId="77777777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2619" w14:textId="77777777" w:rsidR="00C71A88" w:rsidRDefault="00C71A8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97574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1BE450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D6F6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" w:type="dxa"/>
            <w:shd w:val="clear" w:color="auto" w:fill="auto"/>
          </w:tcPr>
          <w:p w14:paraId="74CD659E" w14:textId="77777777" w:rsidR="00C71A88" w:rsidRDefault="00C71A88"/>
        </w:tc>
      </w:tr>
      <w:tr w:rsidR="00C71A88" w14:paraId="593728FF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2AB62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Подтверждаю:</w:t>
            </w:r>
          </w:p>
        </w:tc>
        <w:tc>
          <w:tcPr>
            <w:tcW w:w="31" w:type="dxa"/>
            <w:shd w:val="clear" w:color="auto" w:fill="auto"/>
          </w:tcPr>
          <w:p w14:paraId="0A758334" w14:textId="77777777" w:rsidR="00C71A88" w:rsidRDefault="00C71A88"/>
        </w:tc>
      </w:tr>
      <w:tr w:rsidR="00C71A88" w14:paraId="01862B91" w14:textId="77777777">
        <w:tc>
          <w:tcPr>
            <w:tcW w:w="90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CA6F0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8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первым пункта 1 статьи 223.2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банкротстве, а именно:</w:t>
            </w:r>
          </w:p>
        </w:tc>
        <w:tc>
          <w:tcPr>
            <w:tcW w:w="31" w:type="dxa"/>
            <w:shd w:val="clear" w:color="auto" w:fill="auto"/>
          </w:tcPr>
          <w:p w14:paraId="300D1909" w14:textId="77777777" w:rsidR="00C71A88" w:rsidRDefault="00C71A88"/>
        </w:tc>
      </w:tr>
      <w:tr w:rsidR="00C71A88" w14:paraId="1CA33266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1FD1F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не менее пятидесяти тысяч рублей и не более пятисот тысяч рублей, в составе которых:</w:t>
            </w:r>
          </w:p>
        </w:tc>
        <w:tc>
          <w:tcPr>
            <w:tcW w:w="31" w:type="dxa"/>
            <w:shd w:val="clear" w:color="auto" w:fill="auto"/>
          </w:tcPr>
          <w:p w14:paraId="65983E84" w14:textId="77777777" w:rsidR="00C71A88" w:rsidRDefault="00C71A88"/>
        </w:tc>
      </w:tr>
      <w:tr w:rsidR="00C71A88" w14:paraId="76962433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2628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а) учитываются:</w:t>
            </w:r>
          </w:p>
        </w:tc>
        <w:tc>
          <w:tcPr>
            <w:tcW w:w="31" w:type="dxa"/>
            <w:shd w:val="clear" w:color="auto" w:fill="auto"/>
          </w:tcPr>
          <w:p w14:paraId="61B1A1B9" w14:textId="77777777" w:rsidR="00C71A88" w:rsidRDefault="00C71A88"/>
        </w:tc>
      </w:tr>
      <w:tr w:rsidR="00C71A88" w14:paraId="24BC1254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7AB3D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размер денежных обязательств, в том числе размер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за переданные товары, выполненные работы и оказанные услуги, суммы займа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за исключением обязательств перед гражданами, перед которыми должник несет ответственность за причинение вреда жизни или здоровью, обязательств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 выплате компенсации сверх возмещения вреда, обязательств по выплате вознаграждения авторам результатов интеллектуальной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а также обязательств перед учредителями (участниками) должника, вытекающих из такого участия;</w:t>
            </w:r>
          </w:p>
        </w:tc>
        <w:tc>
          <w:tcPr>
            <w:tcW w:w="31" w:type="dxa"/>
            <w:shd w:val="clear" w:color="auto" w:fill="auto"/>
          </w:tcPr>
          <w:p w14:paraId="507146F5" w14:textId="77777777" w:rsidR="00C71A88" w:rsidRDefault="00C71A88"/>
        </w:tc>
      </w:tr>
      <w:tr w:rsidR="00C71A88" w14:paraId="727B6A89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7D484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  <w:tc>
          <w:tcPr>
            <w:tcW w:w="31" w:type="dxa"/>
            <w:shd w:val="clear" w:color="auto" w:fill="auto"/>
          </w:tcPr>
          <w:p w14:paraId="5340A80A" w14:textId="77777777" w:rsidR="00C71A88" w:rsidRDefault="00C71A88"/>
        </w:tc>
      </w:tr>
      <w:tr w:rsidR="00C71A88" w14:paraId="088C735F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00FC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б) не учитываются:</w:t>
            </w:r>
          </w:p>
        </w:tc>
        <w:tc>
          <w:tcPr>
            <w:tcW w:w="31" w:type="dxa"/>
            <w:shd w:val="clear" w:color="auto" w:fill="auto"/>
          </w:tcPr>
          <w:p w14:paraId="053976BA" w14:textId="77777777" w:rsidR="00C71A88" w:rsidRDefault="00C71A88"/>
        </w:tc>
      </w:tr>
      <w:tr w:rsidR="00C71A88" w14:paraId="5C5E871E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2C707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убытки в виде упущенной выгоды, подлежащие возмещению за неисполнение или ненадлежащее исполнение обязательства, а также иные имущественные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(или) финансовые санкции, в том числе за неисполнение обязанности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 уплате обязательных платежей;</w:t>
            </w:r>
          </w:p>
        </w:tc>
        <w:tc>
          <w:tcPr>
            <w:tcW w:w="31" w:type="dxa"/>
            <w:shd w:val="clear" w:color="auto" w:fill="auto"/>
          </w:tcPr>
          <w:p w14:paraId="2A09FDE8" w14:textId="77777777" w:rsidR="00C71A88" w:rsidRDefault="00C71A88"/>
        </w:tc>
      </w:tr>
      <w:tr w:rsidR="00C71A88" w14:paraId="50231734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81EF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9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пункта 4 части 1 статьи 46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от 2 октября 2007 года 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  <w:tc>
          <w:tcPr>
            <w:tcW w:w="31" w:type="dxa"/>
            <w:shd w:val="clear" w:color="auto" w:fill="auto"/>
          </w:tcPr>
          <w:p w14:paraId="10EF8738" w14:textId="77777777" w:rsidR="00C71A88" w:rsidRDefault="00C71A88"/>
        </w:tc>
      </w:tr>
      <w:tr w:rsidR="00C71A88" w14:paraId="65F26A6C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1801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 уведомлен о том, что:</w:t>
            </w:r>
          </w:p>
        </w:tc>
        <w:tc>
          <w:tcPr>
            <w:tcW w:w="31" w:type="dxa"/>
            <w:shd w:val="clear" w:color="auto" w:fill="auto"/>
          </w:tcPr>
          <w:p w14:paraId="022BD0B5" w14:textId="77777777" w:rsidR="00C71A88" w:rsidRDefault="00C71A88"/>
        </w:tc>
      </w:tr>
      <w:tr w:rsidR="00C71A88" w14:paraId="7F20CF83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93B2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5 статьи 223.4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считается предоставленным;</w:t>
            </w:r>
          </w:p>
        </w:tc>
        <w:tc>
          <w:tcPr>
            <w:tcW w:w="31" w:type="dxa"/>
            <w:shd w:val="clear" w:color="auto" w:fill="auto"/>
          </w:tcPr>
          <w:p w14:paraId="5ED3D1B4" w14:textId="77777777" w:rsidR="00C71A88" w:rsidRDefault="00C71A88"/>
        </w:tc>
      </w:tr>
      <w:tr w:rsidR="00C71A88" w14:paraId="3D75BDDC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CEBA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в течение срока процедуры внесудебного банкротства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 </w:t>
            </w:r>
            <w:hyperlink r:id="rId11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4 статьи 223.4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я не вправе совершать сделки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 получению займов, кредитов, выдаче поручительств и иные обеспечительные сделки;</w:t>
            </w:r>
          </w:p>
        </w:tc>
        <w:tc>
          <w:tcPr>
            <w:tcW w:w="31" w:type="dxa"/>
            <w:shd w:val="clear" w:color="auto" w:fill="auto"/>
          </w:tcPr>
          <w:p w14:paraId="47986C0B" w14:textId="77777777" w:rsidR="00C71A88" w:rsidRDefault="00C71A88"/>
        </w:tc>
      </w:tr>
      <w:tr w:rsidR="00C71A88" w14:paraId="36A78C41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6EEC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3) в соответствии с </w:t>
            </w:r>
            <w:hyperlink r:id="rId12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1 статьи 223.5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и муниципальных услуг;</w:t>
            </w:r>
          </w:p>
        </w:tc>
        <w:tc>
          <w:tcPr>
            <w:tcW w:w="31" w:type="dxa"/>
            <w:shd w:val="clear" w:color="auto" w:fill="auto"/>
          </w:tcPr>
          <w:p w14:paraId="770930F1" w14:textId="77777777" w:rsidR="00C71A88" w:rsidRDefault="00C71A88"/>
        </w:tc>
      </w:tr>
      <w:tr w:rsidR="00C71A88" w14:paraId="5C94EE34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7972" w14:textId="77777777" w:rsidR="00C71A88" w:rsidRDefault="00181CC0">
            <w:pPr>
              <w:pStyle w:val="ConsPlusNormal"/>
              <w:spacing w:line="254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4) в соответствии с </w:t>
            </w:r>
            <w:hyperlink r:id="rId13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3 статьи 223.6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4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статьей 216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банкротстве.</w:t>
            </w:r>
          </w:p>
        </w:tc>
        <w:tc>
          <w:tcPr>
            <w:tcW w:w="31" w:type="dxa"/>
            <w:shd w:val="clear" w:color="auto" w:fill="auto"/>
          </w:tcPr>
          <w:p w14:paraId="5D8BF077" w14:textId="77777777" w:rsidR="00C71A88" w:rsidRDefault="00C71A88"/>
        </w:tc>
      </w:tr>
      <w:tr w:rsidR="00C71A88" w14:paraId="4168EFE9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D16" w14:textId="77777777" w:rsidR="00C71A88" w:rsidRDefault="00181CC0">
            <w:pPr>
              <w:pStyle w:val="ConsPlusNormal"/>
              <w:spacing w:line="254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Перечень документов, прилагаемых к заявлению, являющихся его неотъемлемыми частями: 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(указываются прилагаемые документы)</w:t>
            </w:r>
          </w:p>
        </w:tc>
        <w:tc>
          <w:tcPr>
            <w:tcW w:w="31" w:type="dxa"/>
            <w:shd w:val="clear" w:color="auto" w:fill="auto"/>
          </w:tcPr>
          <w:p w14:paraId="3B6589EC" w14:textId="77777777" w:rsidR="00C71A88" w:rsidRDefault="00C71A88"/>
        </w:tc>
      </w:tr>
      <w:tr w:rsidR="00C71A88" w14:paraId="387191E8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9AED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7BC5" w14:textId="77777777" w:rsidR="00C71A88" w:rsidRDefault="00181CC0">
            <w:pPr>
              <w:pStyle w:val="ConsPlusNormal"/>
              <w:spacing w:line="254" w:lineRule="auto"/>
              <w:jc w:val="both"/>
              <w:rPr>
                <w:b/>
                <w:bCs/>
                <w:color w:val="2A6099"/>
              </w:rPr>
            </w:pPr>
            <w:r>
              <w:rPr>
                <w:rFonts w:ascii="Times New Roman" w:hAnsi="Times New Roman" w:cs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1035" w14:textId="77777777" w:rsidR="00C71A88" w:rsidRDefault="00181CC0">
            <w:pPr>
              <w:pStyle w:val="ConsPlusNormal"/>
              <w:spacing w:line="254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список всех известных кредиторов, оформленный по утвержденной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в соответствии с </w:t>
            </w:r>
            <w:hyperlink r:id="rId15">
              <w:r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четвертым пункта 3 статьи 213.4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банкротстве форме;</w:t>
            </w:r>
          </w:p>
        </w:tc>
        <w:tc>
          <w:tcPr>
            <w:tcW w:w="32" w:type="dxa"/>
            <w:shd w:val="clear" w:color="auto" w:fill="auto"/>
          </w:tcPr>
          <w:p w14:paraId="085B7A5A" w14:textId="77777777" w:rsidR="00C71A88" w:rsidRDefault="00C71A88"/>
        </w:tc>
      </w:tr>
      <w:tr w:rsidR="00C71A88" w14:paraId="721B13FB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487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1A75" w14:textId="77777777" w:rsidR="00C71A88" w:rsidRDefault="00181CC0">
            <w:pPr>
              <w:pStyle w:val="ConsPlusNormal"/>
              <w:spacing w:line="254" w:lineRule="auto"/>
              <w:jc w:val="both"/>
              <w:rPr>
                <w:b/>
                <w:bCs/>
                <w:color w:val="2A6099"/>
              </w:rPr>
            </w:pPr>
            <w:r>
              <w:rPr>
                <w:rFonts w:ascii="Times New Roman" w:hAnsi="Times New Roman" w:cs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F11E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удостоверяющего личность гражданина;</w:t>
            </w:r>
          </w:p>
        </w:tc>
        <w:tc>
          <w:tcPr>
            <w:tcW w:w="32" w:type="dxa"/>
            <w:shd w:val="clear" w:color="auto" w:fill="auto"/>
          </w:tcPr>
          <w:p w14:paraId="4BD2D3FB" w14:textId="77777777" w:rsidR="00C71A88" w:rsidRDefault="00C71A88"/>
        </w:tc>
      </w:tr>
      <w:tr w:rsidR="00C71A88" w14:paraId="73102318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6F2F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203D" w14:textId="77777777" w:rsidR="00C71A88" w:rsidRDefault="00181CC0">
            <w:pPr>
              <w:pStyle w:val="ConsPlusNormal"/>
              <w:spacing w:line="254" w:lineRule="auto"/>
              <w:jc w:val="both"/>
              <w:rPr>
                <w:b/>
                <w:bCs/>
                <w:color w:val="2A6099"/>
              </w:rPr>
            </w:pPr>
            <w:r>
              <w:rPr>
                <w:rFonts w:ascii="Times New Roman" w:hAnsi="Times New Roman" w:cs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868D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подтверждающего место жительства или пребывания гражданина;</w:t>
            </w:r>
          </w:p>
        </w:tc>
        <w:tc>
          <w:tcPr>
            <w:tcW w:w="32" w:type="dxa"/>
            <w:shd w:val="clear" w:color="auto" w:fill="auto"/>
          </w:tcPr>
          <w:p w14:paraId="0D1B8027" w14:textId="77777777" w:rsidR="00C71A88" w:rsidRDefault="00C71A88"/>
        </w:tc>
      </w:tr>
      <w:tr w:rsidR="00C71A88" w14:paraId="033E06C2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4222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FA47" w14:textId="77777777" w:rsidR="00C71A88" w:rsidRDefault="00181CC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2FCB59B3" wp14:editId="273D065D">
                  <wp:extent cx="180975" cy="238125"/>
                  <wp:effectExtent l="0" t="0" r="0" b="0"/>
                  <wp:docPr id="2" name="Рисунок 9" descr="base_1_359670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" descr="base_1_359670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4D2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(если заявление подается представителем);</w:t>
            </w:r>
          </w:p>
        </w:tc>
        <w:tc>
          <w:tcPr>
            <w:tcW w:w="32" w:type="dxa"/>
            <w:shd w:val="clear" w:color="auto" w:fill="auto"/>
          </w:tcPr>
          <w:p w14:paraId="4D2AEFCA" w14:textId="77777777" w:rsidR="00C71A88" w:rsidRDefault="00C71A88"/>
        </w:tc>
      </w:tr>
      <w:tr w:rsidR="00C71A88" w14:paraId="333C8872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E2F1" w14:textId="77777777" w:rsidR="00C71A88" w:rsidRDefault="00C71A8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6AB" w14:textId="77777777" w:rsidR="00C71A88" w:rsidRDefault="00181CC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6B29EB8F" wp14:editId="423EBB9E">
                  <wp:extent cx="180975" cy="238125"/>
                  <wp:effectExtent l="0" t="0" r="0" b="0"/>
                  <wp:docPr id="3" name="Рисунок 8" descr="base_1_359670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 descr="base_1_359670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6D47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удостоверяющего личность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(если заявление подается представителем).</w:t>
            </w:r>
          </w:p>
        </w:tc>
        <w:tc>
          <w:tcPr>
            <w:tcW w:w="32" w:type="dxa"/>
            <w:shd w:val="clear" w:color="auto" w:fill="auto"/>
          </w:tcPr>
          <w:p w14:paraId="0994F9B7" w14:textId="77777777" w:rsidR="00C71A88" w:rsidRDefault="00C71A88"/>
        </w:tc>
      </w:tr>
      <w:tr w:rsidR="00C71A88" w14:paraId="54665945" w14:textId="77777777"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4246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подпись гражданина (представителя) с указанием фамилии, имени и отчества</w:t>
            </w:r>
          </w:p>
          <w:p w14:paraId="463A4E7F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3A86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FF19" w14:textId="77777777" w:rsidR="00C71A88" w:rsidRDefault="00F46EF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181C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декабря</w:t>
            </w:r>
            <w:r w:rsidR="00181C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года</w:t>
            </w:r>
          </w:p>
          <w:p w14:paraId="02A62273" w14:textId="77777777" w:rsidR="00C71A88" w:rsidRDefault="00C71A88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</w:p>
          <w:p w14:paraId="3A844A61" w14:textId="77777777" w:rsidR="00C71A88" w:rsidRDefault="00181CC0" w:rsidP="00F46EF1">
            <w:pPr>
              <w:pStyle w:val="ConsPlusNormal"/>
              <w:spacing w:line="254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Иванова </w:t>
            </w:r>
            <w:r w:rsidR="00F46E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Ивановна</w:t>
            </w:r>
          </w:p>
        </w:tc>
        <w:tc>
          <w:tcPr>
            <w:tcW w:w="32" w:type="dxa"/>
            <w:shd w:val="clear" w:color="auto" w:fill="auto"/>
          </w:tcPr>
          <w:p w14:paraId="0026325A" w14:textId="77777777" w:rsidR="00C71A88" w:rsidRDefault="00C71A88"/>
        </w:tc>
      </w:tr>
      <w:tr w:rsidR="00C71A88" w14:paraId="2F778346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9D35" w14:textId="77777777" w:rsidR="00C71A88" w:rsidRDefault="00181CC0">
            <w:pPr>
              <w:pStyle w:val="ConsPlusNormal"/>
              <w:spacing w:line="254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  <w:tc>
          <w:tcPr>
            <w:tcW w:w="31" w:type="dxa"/>
            <w:shd w:val="clear" w:color="auto" w:fill="auto"/>
          </w:tcPr>
          <w:p w14:paraId="224AED1F" w14:textId="77777777" w:rsidR="00C71A88" w:rsidRDefault="00C71A88"/>
        </w:tc>
      </w:tr>
      <w:tr w:rsidR="00C71A88" w14:paraId="32E66BBD" w14:textId="77777777"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D313" w14:textId="77777777" w:rsidR="00C71A88" w:rsidRDefault="00181CC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  <w:tc>
          <w:tcPr>
            <w:tcW w:w="31" w:type="dxa"/>
            <w:shd w:val="clear" w:color="auto" w:fill="auto"/>
          </w:tcPr>
          <w:p w14:paraId="22F52DB0" w14:textId="77777777" w:rsidR="00C71A88" w:rsidRDefault="00C71A88"/>
        </w:tc>
      </w:tr>
      <w:tr w:rsidR="00C71A88" w14:paraId="42C2B0DA" w14:textId="77777777"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0115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принятия заявления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3515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57D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shd w:val="clear" w:color="auto" w:fill="auto"/>
          </w:tcPr>
          <w:p w14:paraId="5AA9E4FD" w14:textId="77777777" w:rsidR="00C71A88" w:rsidRDefault="00C71A88"/>
        </w:tc>
      </w:tr>
      <w:tr w:rsidR="00C71A88" w14:paraId="3544FF6A" w14:textId="77777777"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6719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03FF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2648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shd w:val="clear" w:color="auto" w:fill="auto"/>
          </w:tcPr>
          <w:p w14:paraId="70BA470F" w14:textId="77777777" w:rsidR="00C71A88" w:rsidRDefault="00C71A88"/>
        </w:tc>
      </w:tr>
      <w:tr w:rsidR="00C71A88" w14:paraId="2151192A" w14:textId="77777777"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4DD1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0944" w14:textId="77777777" w:rsidR="00C71A88" w:rsidRDefault="00181CC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5456" w14:textId="77777777" w:rsidR="00C71A88" w:rsidRDefault="00181CC0">
            <w:pPr>
              <w:pStyle w:val="ConsPlusNormal"/>
              <w:spacing w:line="254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shd w:val="clear" w:color="auto" w:fill="auto"/>
          </w:tcPr>
          <w:p w14:paraId="566950E4" w14:textId="77777777" w:rsidR="00C71A88" w:rsidRDefault="00C71A88"/>
        </w:tc>
      </w:tr>
    </w:tbl>
    <w:p w14:paraId="3F3F2E09" w14:textId="77777777" w:rsidR="00C71A88" w:rsidRDefault="00C71A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D5D793" w14:textId="77777777" w:rsidR="00C71A88" w:rsidRDefault="00C71A88"/>
    <w:sectPr w:rsidR="00C71A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72EF" w14:textId="77777777" w:rsidR="00185D89" w:rsidRDefault="00185D89">
      <w:pPr>
        <w:spacing w:after="0" w:line="240" w:lineRule="auto"/>
      </w:pPr>
      <w:r>
        <w:separator/>
      </w:r>
    </w:p>
  </w:endnote>
  <w:endnote w:type="continuationSeparator" w:id="0">
    <w:p w14:paraId="3FA8514C" w14:textId="77777777" w:rsidR="00185D89" w:rsidRDefault="0018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gnPainte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55EF" w14:textId="77777777" w:rsidR="00C71A88" w:rsidRDefault="00C71A88">
    <w:pPr>
      <w:pStyle w:val="a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A0C5" w14:textId="77777777" w:rsidR="00185D89" w:rsidRDefault="00185D89">
      <w:pPr>
        <w:spacing w:after="0" w:line="240" w:lineRule="auto"/>
      </w:pPr>
      <w:r>
        <w:separator/>
      </w:r>
    </w:p>
  </w:footnote>
  <w:footnote w:type="continuationSeparator" w:id="0">
    <w:p w14:paraId="3704F84B" w14:textId="77777777" w:rsidR="00185D89" w:rsidRDefault="0018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E363" w14:textId="77777777" w:rsidR="00C71A88" w:rsidRDefault="00181CC0">
    <w:pPr>
      <w:pStyle w:val="aa"/>
      <w:jc w:val="center"/>
      <w:rPr>
        <w:color w:val="CE181E"/>
      </w:rPr>
    </w:pPr>
    <w:r>
      <w:rPr>
        <w:b/>
        <w:color w:val="CE181E"/>
      </w:rPr>
      <w:t>ВСЕ ДАННЫЕ В ОБРАЗЦЕ ЯВЛЯЮТСЯ ВЫМЫШЛЕННЫМИ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88"/>
    <w:rsid w:val="00034674"/>
    <w:rsid w:val="00181CC0"/>
    <w:rsid w:val="00185D89"/>
    <w:rsid w:val="007B4A3A"/>
    <w:rsid w:val="00A227CA"/>
    <w:rsid w:val="00C71A88"/>
    <w:rsid w:val="00DB2648"/>
    <w:rsid w:val="00DE06BC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6BFC"/>
  <w15:docId w15:val="{AE9C5F87-D9C6-4AC1-B534-B12BB54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DC4DD3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830C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00E35"/>
  </w:style>
  <w:style w:type="character" w:customStyle="1" w:styleId="a5">
    <w:name w:val="Нижний колонтитул Знак"/>
    <w:basedOn w:val="a0"/>
    <w:uiPriority w:val="99"/>
    <w:qFormat/>
    <w:rsid w:val="00C00E35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6"/>
      <w:szCs w:val="26"/>
      <w:u w:val="none"/>
      <w:lang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DC4DD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830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016D24814F91D5A338000D4DE9BF8F6562B5F2D8010A5B2FC74AFC0DBD12C95923B93FE7B8EF504E75188473199F1C8D36694C17F73t3O" TargetMode="External"/><Relationship Id="rId13" Type="http://schemas.openxmlformats.org/officeDocument/2006/relationships/hyperlink" Target="consultantplus://offline/ref=960016D24814F91D5A338000D4DE9BF8F6562B5F2D8010A5B2FC74AFC0DBD12C95923B93FE708FF504E75188473199F1C8D36694C17F73t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60016D24814F91D5A338000D4DE9BF8F6562B5F2D8010A5B2FC74AFC0DBD12C95923B93FE7E81F504E75188473199F1C8D36694C17F73t3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016D24814F91D5A338000D4DE9BF8F6562B5F2D8010A5B2FC74AFC0DBD12C95923B93FE7E8CF504E75188473199F1C8D36694C17F73t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016D24814F91D5A338000D4DE9BF8F6562B5F2D8010A5B2FC74AFC0DBD12C95923B91F87189F504E75188473199F1C8D36694C17F73t3O" TargetMode="External"/><Relationship Id="rId10" Type="http://schemas.openxmlformats.org/officeDocument/2006/relationships/hyperlink" Target="consultantplus://offline/ref=960016D24814F91D5A338000D4DE9BF8F6562B5F2D8010A5B2FC74AFC0DBD12C95923B93FE7E8FF504E75188473199F1C8D36694C17F73t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016D24814F91D5A338000D4DE9BF8F6562B5F248010A5B2FC74AFC0DBD12C95923B95FB788AFA59BD418C0E6597EECBC5789EDF7F33167DtAO" TargetMode="External"/><Relationship Id="rId14" Type="http://schemas.openxmlformats.org/officeDocument/2006/relationships/hyperlink" Target="consultantplus://offline/ref=960016D24814F91D5A338000D4DE9BF8F6562B5F2D8010A5B2FC74AFC0DBD12C95923B91F37D8AF504E75188473199F1C8D36694C17F7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4DDC-2F26-4D67-8F2F-B5476133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Корнелюк Татьяна Александровна</dc:creator>
  <dc:description/>
  <cp:lastModifiedBy>Алла Гончарова</cp:lastModifiedBy>
  <cp:revision>2</cp:revision>
  <cp:lastPrinted>2020-08-14T13:37:00Z</cp:lastPrinted>
  <dcterms:created xsi:type="dcterms:W3CDTF">2020-12-21T05:25:00Z</dcterms:created>
  <dcterms:modified xsi:type="dcterms:W3CDTF">2020-12-21T05:25:00Z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