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7E41" w14:textId="77777777" w:rsidR="00315C7C" w:rsidRPr="00315C7C" w:rsidRDefault="00315C7C" w:rsidP="00315C7C">
      <w:pPr>
        <w:pStyle w:val="indent1"/>
        <w:shd w:val="clear" w:color="auto" w:fill="FFFFFF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315C7C">
        <w:rPr>
          <w:rFonts w:asciiTheme="minorHAnsi" w:hAnsiTheme="minorHAnsi" w:cstheme="minorHAnsi"/>
          <w:color w:val="000000"/>
          <w:sz w:val="22"/>
          <w:szCs w:val="22"/>
        </w:rPr>
        <w:t>В [</w:t>
      </w:r>
      <w:r w:rsidRPr="00315C7C">
        <w:rPr>
          <w:rStyle w:val="s106"/>
          <w:rFonts w:asciiTheme="minorHAnsi" w:hAnsiTheme="minorHAnsi" w:cstheme="minorHAnsi"/>
          <w:color w:val="000000"/>
          <w:sz w:val="22"/>
          <w:szCs w:val="22"/>
        </w:rPr>
        <w:t>наименование суда, в который подается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15C7C">
        <w:rPr>
          <w:rStyle w:val="a4"/>
          <w:rFonts w:asciiTheme="minorHAnsi" w:hAnsiTheme="minorHAnsi" w:cstheme="minorHAnsi"/>
          <w:color w:val="000000"/>
          <w:sz w:val="22"/>
          <w:szCs w:val="22"/>
        </w:rPr>
        <w:t>исковое</w:t>
      </w:r>
      <w:r w:rsidRPr="00315C7C">
        <w:rPr>
          <w:rStyle w:val="s106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15C7C">
        <w:rPr>
          <w:rStyle w:val="a4"/>
          <w:rFonts w:asciiTheme="minorHAnsi" w:hAnsiTheme="minorHAnsi" w:cstheme="minorHAnsi"/>
          <w:color w:val="000000"/>
          <w:sz w:val="22"/>
          <w:szCs w:val="22"/>
        </w:rPr>
        <w:t>заявление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]</w:t>
      </w:r>
    </w:p>
    <w:p w14:paraId="625565B1" w14:textId="77777777" w:rsidR="00315C7C" w:rsidRPr="00315C7C" w:rsidRDefault="00315C7C" w:rsidP="00315C7C">
      <w:pPr>
        <w:pStyle w:val="empty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315C7C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12B2E97" w14:textId="77777777" w:rsidR="00315C7C" w:rsidRPr="00315C7C" w:rsidRDefault="00315C7C" w:rsidP="00315C7C">
      <w:pPr>
        <w:pStyle w:val="indent1"/>
        <w:shd w:val="clear" w:color="auto" w:fill="FFFFFF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315C7C">
        <w:rPr>
          <w:rFonts w:asciiTheme="minorHAnsi" w:hAnsiTheme="minorHAnsi" w:cstheme="minorHAnsi"/>
          <w:color w:val="000000"/>
          <w:sz w:val="22"/>
          <w:szCs w:val="22"/>
        </w:rPr>
        <w:t>Истец: [</w:t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Ф. И. О.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br/>
        <w:t>место жительства: [</w:t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вписать нужное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br/>
        <w:t>телефон: [</w:t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вписать нужное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br/>
        <w:t>адрес электронной почты: [</w:t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вписать нужное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]</w:t>
      </w:r>
    </w:p>
    <w:p w14:paraId="70A710EC" w14:textId="77777777" w:rsidR="00315C7C" w:rsidRPr="00315C7C" w:rsidRDefault="00315C7C" w:rsidP="00315C7C">
      <w:pPr>
        <w:pStyle w:val="empty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315C7C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441252C" w14:textId="77777777" w:rsidR="00315C7C" w:rsidRPr="00315C7C" w:rsidRDefault="00315C7C" w:rsidP="00315C7C">
      <w:pPr>
        <w:pStyle w:val="indent1"/>
        <w:shd w:val="clear" w:color="auto" w:fill="FFFFFF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315C7C">
        <w:rPr>
          <w:rFonts w:asciiTheme="minorHAnsi" w:hAnsiTheme="minorHAnsi" w:cstheme="minorHAnsi"/>
          <w:color w:val="000000"/>
          <w:sz w:val="22"/>
          <w:szCs w:val="22"/>
        </w:rPr>
        <w:t>если заявление подается представителем:</w:t>
      </w:r>
    </w:p>
    <w:p w14:paraId="623BDC87" w14:textId="77777777" w:rsidR="00315C7C" w:rsidRPr="00315C7C" w:rsidRDefault="00315C7C" w:rsidP="00315C7C">
      <w:pPr>
        <w:pStyle w:val="indent1"/>
        <w:shd w:val="clear" w:color="auto" w:fill="FFFFFF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315C7C">
        <w:rPr>
          <w:rFonts w:asciiTheme="minorHAnsi" w:hAnsiTheme="minorHAnsi" w:cstheme="minorHAnsi"/>
          <w:color w:val="000000"/>
          <w:sz w:val="22"/>
          <w:szCs w:val="22"/>
        </w:rPr>
        <w:t>Представитель истца: [</w:t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наименование представителя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br/>
        <w:t>адрес: [</w:t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вписать нужное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br/>
        <w:t>телефон: [</w:t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вписать нужное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br/>
        <w:t>адрес электронной почты: [</w:t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вписать нужное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]</w:t>
      </w:r>
    </w:p>
    <w:p w14:paraId="2D881530" w14:textId="77777777" w:rsidR="00315C7C" w:rsidRPr="00315C7C" w:rsidRDefault="00315C7C" w:rsidP="00315C7C">
      <w:pPr>
        <w:pStyle w:val="empty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315C7C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8A1ACBA" w14:textId="77777777" w:rsidR="00315C7C" w:rsidRPr="00315C7C" w:rsidRDefault="00315C7C" w:rsidP="00315C7C">
      <w:pPr>
        <w:pStyle w:val="indent1"/>
        <w:shd w:val="clear" w:color="auto" w:fill="FFFFFF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315C7C">
        <w:rPr>
          <w:rFonts w:asciiTheme="minorHAnsi" w:hAnsiTheme="minorHAnsi" w:cstheme="minorHAnsi"/>
          <w:color w:val="000000"/>
          <w:sz w:val="22"/>
          <w:szCs w:val="22"/>
        </w:rPr>
        <w:t>Ответчик: [</w:t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Ф. И. О.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br/>
        <w:t>дата рождения (если известно): [</w:t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вписать нужное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br/>
        <w:t>место рождения (если известно): [</w:t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вписать нужное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br/>
        <w:t>место жительства: [</w:t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вписать нужное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br/>
        <w:t>место работы (если известно): [</w:t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вписать нужное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br/>
        <w:t>[</w:t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один из идентификаторов: СНИЛС; ИНН; серия и номер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документа, удостоверяющего личность; ОГРНИП; серия и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номер водительского удостоверения; серия и номер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свидетельства о регистрации транспортного средств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а]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br/>
        <w:t>телефон: [</w:t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вписать нужное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br/>
        <w:t>адрес электронной почты: [</w:t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вписать нужное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]</w:t>
      </w:r>
    </w:p>
    <w:p w14:paraId="4D6C30B0" w14:textId="77777777" w:rsidR="00315C7C" w:rsidRPr="00315C7C" w:rsidRDefault="00315C7C" w:rsidP="00315C7C">
      <w:pPr>
        <w:pStyle w:val="empty"/>
        <w:shd w:val="clear" w:color="auto" w:fill="FFFFFF"/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315C7C">
        <w:rPr>
          <w:rStyle w:val="a4"/>
          <w:rFonts w:asciiTheme="minorHAnsi" w:hAnsiTheme="minorHAnsi" w:cstheme="minorHAnsi"/>
          <w:b/>
          <w:i w:val="0"/>
          <w:color w:val="000000"/>
          <w:sz w:val="22"/>
          <w:szCs w:val="22"/>
        </w:rPr>
        <w:t>Исковое</w:t>
      </w:r>
      <w:r w:rsidRPr="00315C7C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  <w:r w:rsidRPr="00315C7C">
        <w:rPr>
          <w:rStyle w:val="a4"/>
          <w:rFonts w:asciiTheme="minorHAnsi" w:hAnsiTheme="minorHAnsi" w:cstheme="minorHAnsi"/>
          <w:b/>
          <w:i w:val="0"/>
          <w:color w:val="000000"/>
          <w:sz w:val="22"/>
          <w:szCs w:val="22"/>
        </w:rPr>
        <w:t>заявление</w:t>
      </w:r>
      <w:r w:rsidRPr="00315C7C">
        <w:rPr>
          <w:rFonts w:asciiTheme="minorHAnsi" w:hAnsiTheme="minorHAnsi" w:cstheme="minorHAnsi"/>
          <w:b/>
          <w:i/>
          <w:color w:val="000000"/>
          <w:sz w:val="22"/>
          <w:szCs w:val="22"/>
        </w:rPr>
        <w:br/>
      </w:r>
      <w:r w:rsidRPr="00315C7C">
        <w:rPr>
          <w:rFonts w:asciiTheme="minorHAnsi" w:hAnsiTheme="minorHAnsi" w:cstheme="minorHAnsi"/>
          <w:b/>
          <w:color w:val="000000"/>
          <w:sz w:val="22"/>
          <w:szCs w:val="22"/>
        </w:rPr>
        <w:t>о</w:t>
      </w:r>
      <w:r w:rsidRPr="00315C7C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  <w:r w:rsidRPr="00315C7C">
        <w:rPr>
          <w:rStyle w:val="a4"/>
          <w:rFonts w:asciiTheme="minorHAnsi" w:hAnsiTheme="minorHAnsi" w:cstheme="minorHAnsi"/>
          <w:b/>
          <w:i w:val="0"/>
          <w:color w:val="000000"/>
          <w:sz w:val="22"/>
          <w:szCs w:val="22"/>
        </w:rPr>
        <w:t>расторжении</w:t>
      </w:r>
      <w:r w:rsidRPr="00315C7C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  <w:r w:rsidRPr="00315C7C">
        <w:rPr>
          <w:rStyle w:val="a4"/>
          <w:rFonts w:asciiTheme="minorHAnsi" w:hAnsiTheme="minorHAnsi" w:cstheme="minorHAnsi"/>
          <w:b/>
          <w:i w:val="0"/>
          <w:color w:val="000000"/>
          <w:sz w:val="22"/>
          <w:szCs w:val="22"/>
        </w:rPr>
        <w:t>брака</w:t>
      </w:r>
      <w:r w:rsidRPr="00315C7C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  <w:r w:rsidRPr="00315C7C">
        <w:rPr>
          <w:rFonts w:asciiTheme="minorHAnsi" w:hAnsiTheme="minorHAnsi" w:cstheme="minorHAnsi"/>
          <w:b/>
          <w:color w:val="000000"/>
          <w:sz w:val="22"/>
          <w:szCs w:val="22"/>
        </w:rPr>
        <w:t>и</w:t>
      </w:r>
      <w:r w:rsidRPr="00315C7C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  <w:r w:rsidRPr="00315C7C">
        <w:rPr>
          <w:rStyle w:val="a4"/>
          <w:rFonts w:asciiTheme="minorHAnsi" w:hAnsiTheme="minorHAnsi" w:cstheme="minorHAnsi"/>
          <w:b/>
          <w:i w:val="0"/>
          <w:color w:val="000000"/>
          <w:sz w:val="22"/>
          <w:szCs w:val="22"/>
        </w:rPr>
        <w:t>разделе</w:t>
      </w:r>
      <w:r w:rsidRPr="00315C7C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  <w:r w:rsidRPr="00315C7C">
        <w:rPr>
          <w:rStyle w:val="a4"/>
          <w:rFonts w:asciiTheme="minorHAnsi" w:hAnsiTheme="minorHAnsi" w:cstheme="minorHAnsi"/>
          <w:b/>
          <w:i w:val="0"/>
          <w:color w:val="000000"/>
          <w:sz w:val="22"/>
          <w:szCs w:val="22"/>
        </w:rPr>
        <w:t>имущества</w:t>
      </w:r>
    </w:p>
    <w:p w14:paraId="4A94B6F7" w14:textId="77777777" w:rsidR="00315C7C" w:rsidRPr="00315C7C" w:rsidRDefault="00315C7C" w:rsidP="00315C7C">
      <w:pPr>
        <w:pStyle w:val="empty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315C7C">
        <w:rPr>
          <w:rFonts w:asciiTheme="minorHAnsi" w:hAnsiTheme="minorHAnsi" w:cstheme="minorHAnsi"/>
          <w:color w:val="000000"/>
          <w:sz w:val="22"/>
          <w:szCs w:val="22"/>
        </w:rPr>
        <w:t> С ответчиком (</w:t>
      </w:r>
      <w:proofErr w:type="spellStart"/>
      <w:r w:rsidRPr="00315C7C">
        <w:rPr>
          <w:rFonts w:asciiTheme="minorHAnsi" w:hAnsiTheme="minorHAnsi" w:cstheme="minorHAnsi"/>
          <w:color w:val="000000"/>
          <w:sz w:val="22"/>
          <w:szCs w:val="22"/>
        </w:rPr>
        <w:t>цей</w:t>
      </w:r>
      <w:proofErr w:type="spellEnd"/>
      <w:r w:rsidRPr="00315C7C">
        <w:rPr>
          <w:rFonts w:asciiTheme="minorHAnsi" w:hAnsiTheme="minorHAnsi" w:cstheme="minorHAnsi"/>
          <w:color w:val="000000"/>
          <w:sz w:val="22"/>
          <w:szCs w:val="22"/>
        </w:rPr>
        <w:t>) я вступил(а) в брак [</w:t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число, месяц, год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]. Брак зарегистрирован [</w:t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вписать нужное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] отделом ЗАГС [</w:t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вписать нужное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] района [</w:t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вписать нужное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] области по актовой записи N [</w:t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вписать нужное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]. В браке родился(</w:t>
      </w:r>
      <w:proofErr w:type="spellStart"/>
      <w:r w:rsidRPr="00315C7C">
        <w:rPr>
          <w:rFonts w:asciiTheme="minorHAnsi" w:hAnsiTheme="minorHAnsi" w:cstheme="minorHAnsi"/>
          <w:color w:val="000000"/>
          <w:sz w:val="22"/>
          <w:szCs w:val="22"/>
        </w:rPr>
        <w:t>ись</w:t>
      </w:r>
      <w:proofErr w:type="spellEnd"/>
      <w:r w:rsidRPr="00315C7C">
        <w:rPr>
          <w:rFonts w:asciiTheme="minorHAnsi" w:hAnsiTheme="minorHAnsi" w:cstheme="minorHAnsi"/>
          <w:color w:val="000000"/>
          <w:sz w:val="22"/>
          <w:szCs w:val="22"/>
        </w:rPr>
        <w:t>) ребенок (дети) [</w:t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имя, число, месяц и год рождения каждого ребенка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].</w:t>
      </w:r>
    </w:p>
    <w:p w14:paraId="463BF234" w14:textId="77777777" w:rsidR="00315C7C" w:rsidRPr="00315C7C" w:rsidRDefault="00315C7C" w:rsidP="00315C7C">
      <w:pPr>
        <w:pStyle w:val="s1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315C7C">
        <w:rPr>
          <w:rFonts w:asciiTheme="minorHAnsi" w:hAnsiTheme="minorHAnsi" w:cstheme="minorHAnsi"/>
          <w:color w:val="000000"/>
          <w:sz w:val="22"/>
          <w:szCs w:val="22"/>
        </w:rPr>
        <w:t>В течение [</w:t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вписать нужное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] времени ответчик [</w:t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указать причины, которые, по мнению истца, могут являться основанием для расторжения брака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].</w:t>
      </w:r>
    </w:p>
    <w:p w14:paraId="04C791E1" w14:textId="77777777" w:rsidR="00315C7C" w:rsidRPr="00315C7C" w:rsidRDefault="00315C7C" w:rsidP="00315C7C">
      <w:pPr>
        <w:pStyle w:val="s1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315C7C">
        <w:rPr>
          <w:rFonts w:asciiTheme="minorHAnsi" w:hAnsiTheme="minorHAnsi" w:cstheme="minorHAnsi"/>
          <w:color w:val="000000"/>
          <w:sz w:val="22"/>
          <w:szCs w:val="22"/>
        </w:rPr>
        <w:t>Брачные отношения прекращены с [</w:t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указать месяц, год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], общее хозяйство не ведется с [</w:t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указать месяц, год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].</w:t>
      </w:r>
    </w:p>
    <w:p w14:paraId="7734282C" w14:textId="77777777" w:rsidR="00315C7C" w:rsidRPr="00315C7C" w:rsidRDefault="00315C7C" w:rsidP="00315C7C">
      <w:pPr>
        <w:pStyle w:val="s1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315C7C">
        <w:rPr>
          <w:rFonts w:asciiTheme="minorHAnsi" w:hAnsiTheme="minorHAnsi" w:cstheme="minorHAnsi"/>
          <w:color w:val="000000"/>
          <w:sz w:val="22"/>
          <w:szCs w:val="22"/>
        </w:rPr>
        <w:t>Семья фактически распалась, ее восстановить невозможно.</w:t>
      </w:r>
    </w:p>
    <w:p w14:paraId="26F60C1C" w14:textId="77777777" w:rsidR="00315C7C" w:rsidRPr="00315C7C" w:rsidRDefault="00315C7C" w:rsidP="00315C7C">
      <w:pPr>
        <w:pStyle w:val="s1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315C7C">
        <w:rPr>
          <w:rFonts w:asciiTheme="minorHAnsi" w:hAnsiTheme="minorHAnsi" w:cstheme="minorHAnsi"/>
          <w:color w:val="000000"/>
          <w:sz w:val="22"/>
          <w:szCs w:val="22"/>
        </w:rPr>
        <w:t>На содержание ребенка (детей), которые остаются [</w:t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указать с кем из родителей остаются дети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] ответчик выплачивает средства добровольно.</w:t>
      </w:r>
    </w:p>
    <w:p w14:paraId="483B45D8" w14:textId="77777777" w:rsidR="00315C7C" w:rsidRPr="00315C7C" w:rsidRDefault="00315C7C" w:rsidP="00315C7C">
      <w:pPr>
        <w:pStyle w:val="s1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315C7C">
        <w:rPr>
          <w:rFonts w:asciiTheme="minorHAnsi" w:hAnsiTheme="minorHAnsi" w:cstheme="minorHAnsi"/>
          <w:color w:val="000000"/>
          <w:sz w:val="22"/>
          <w:szCs w:val="22"/>
        </w:rPr>
        <w:lastRenderedPageBreak/>
        <w:t>Соглашение о добровольном разделе имущества, нажитого в период брака, нами не достигнуто. В этот период нами приобретено следующее имущество (включая денежные суммы, находящиеся в сбербанке и непосредственно на руках у сторон) [</w:t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указать наименование, стоимость и время приобретения каждого предмета, место их нахождения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].</w:t>
      </w:r>
    </w:p>
    <w:p w14:paraId="24F347BC" w14:textId="77777777" w:rsidR="00315C7C" w:rsidRPr="00315C7C" w:rsidRDefault="00315C7C" w:rsidP="00315C7C">
      <w:pPr>
        <w:pStyle w:val="s1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315C7C">
        <w:rPr>
          <w:rFonts w:asciiTheme="minorHAnsi" w:hAnsiTheme="minorHAnsi" w:cstheme="minorHAnsi"/>
          <w:color w:val="000000"/>
          <w:sz w:val="22"/>
          <w:szCs w:val="22"/>
        </w:rPr>
        <w:t>Общая стоимость нажитого имущества составляет [</w:t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значение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] рублей.</w:t>
      </w:r>
    </w:p>
    <w:p w14:paraId="2413D017" w14:textId="77777777" w:rsidR="00315C7C" w:rsidRPr="00315C7C" w:rsidRDefault="00315C7C" w:rsidP="00315C7C">
      <w:pPr>
        <w:pStyle w:val="s1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315C7C">
        <w:rPr>
          <w:rFonts w:asciiTheme="minorHAnsi" w:hAnsiTheme="minorHAnsi" w:cstheme="minorHAnsi"/>
          <w:color w:val="000000"/>
          <w:sz w:val="22"/>
          <w:szCs w:val="22"/>
        </w:rPr>
        <w:t xml:space="preserve">На основании изложенного и руководствуясь </w:t>
      </w:r>
      <w:hyperlink r:id="rId4" w:anchor="/document/10105807/entry/370" w:history="1">
        <w:r w:rsidRPr="00315C7C">
          <w:rPr>
            <w:rStyle w:val="a3"/>
            <w:rFonts w:asciiTheme="minorHAnsi" w:hAnsiTheme="minorHAnsi" w:cstheme="minorHAnsi"/>
            <w:sz w:val="22"/>
            <w:szCs w:val="22"/>
          </w:rPr>
          <w:t>главой 7</w:t>
        </w:r>
      </w:hyperlink>
      <w:r w:rsidRPr="00315C7C">
        <w:rPr>
          <w:rFonts w:asciiTheme="minorHAnsi" w:hAnsiTheme="minorHAnsi" w:cstheme="minorHAnsi"/>
          <w:color w:val="000000"/>
          <w:sz w:val="22"/>
          <w:szCs w:val="22"/>
        </w:rPr>
        <w:t xml:space="preserve"> СК РФ, </w:t>
      </w:r>
      <w:hyperlink r:id="rId5" w:anchor="/document/12128809/entry/131" w:history="1">
        <w:r w:rsidRPr="00315C7C">
          <w:rPr>
            <w:rStyle w:val="a3"/>
            <w:rFonts w:asciiTheme="minorHAnsi" w:hAnsiTheme="minorHAnsi" w:cstheme="minorHAnsi"/>
            <w:sz w:val="22"/>
            <w:szCs w:val="22"/>
          </w:rPr>
          <w:t>ст. ст. 131</w:t>
        </w:r>
      </w:hyperlink>
      <w:r w:rsidRPr="00315C7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hyperlink r:id="rId6" w:anchor="/document/12128809/entry/132" w:history="1">
        <w:r w:rsidRPr="00315C7C">
          <w:rPr>
            <w:rStyle w:val="a3"/>
            <w:rFonts w:asciiTheme="minorHAnsi" w:hAnsiTheme="minorHAnsi" w:cstheme="minorHAnsi"/>
            <w:sz w:val="22"/>
            <w:szCs w:val="22"/>
          </w:rPr>
          <w:t>132</w:t>
        </w:r>
      </w:hyperlink>
      <w:r w:rsidRPr="00315C7C">
        <w:rPr>
          <w:rFonts w:asciiTheme="minorHAnsi" w:hAnsiTheme="minorHAnsi" w:cstheme="minorHAnsi"/>
          <w:color w:val="000000"/>
          <w:sz w:val="22"/>
          <w:szCs w:val="22"/>
        </w:rPr>
        <w:t xml:space="preserve"> ГПК РФ,</w:t>
      </w:r>
    </w:p>
    <w:p w14:paraId="2722BF33" w14:textId="77777777" w:rsidR="00315C7C" w:rsidRPr="00315C7C" w:rsidRDefault="00315C7C" w:rsidP="00315C7C">
      <w:pPr>
        <w:pStyle w:val="indent1"/>
        <w:shd w:val="clear" w:color="auto" w:fill="FFFFFF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15C7C">
        <w:rPr>
          <w:rFonts w:asciiTheme="minorHAnsi" w:hAnsiTheme="minorHAnsi" w:cstheme="minorHAnsi"/>
          <w:b/>
          <w:color w:val="000000"/>
          <w:sz w:val="22"/>
          <w:szCs w:val="22"/>
        </w:rPr>
        <w:t>прошу:</w:t>
      </w:r>
    </w:p>
    <w:p w14:paraId="7B0DCDE2" w14:textId="77777777" w:rsidR="00315C7C" w:rsidRPr="00315C7C" w:rsidRDefault="00315C7C" w:rsidP="00315C7C">
      <w:pPr>
        <w:pStyle w:val="s1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315C7C">
        <w:rPr>
          <w:rFonts w:asciiTheme="minorHAnsi" w:hAnsiTheme="minorHAnsi" w:cstheme="minorHAnsi"/>
          <w:color w:val="000000"/>
          <w:sz w:val="22"/>
          <w:szCs w:val="22"/>
        </w:rPr>
        <w:t>1. Расторгнуть брак между мной и [</w:t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Ф. И. О. ответчика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], зарегистрированного [</w:t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число, месяц, год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]. Брак зарегистрирован [</w:t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вписать нужное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] отделом ЗАГС [</w:t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вписать нужное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] района [</w:t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вписать нужное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] области по актовой записи N [</w:t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вписать нужное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].</w:t>
      </w:r>
    </w:p>
    <w:p w14:paraId="5BA04672" w14:textId="77777777" w:rsidR="00315C7C" w:rsidRPr="00315C7C" w:rsidRDefault="00315C7C" w:rsidP="00315C7C">
      <w:pPr>
        <w:pStyle w:val="s1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315C7C">
        <w:rPr>
          <w:rFonts w:asciiTheme="minorHAnsi" w:hAnsiTheme="minorHAnsi" w:cstheme="minorHAnsi"/>
          <w:color w:val="000000"/>
          <w:sz w:val="22"/>
          <w:szCs w:val="22"/>
        </w:rPr>
        <w:t>2. Разделить имущество, нажитое с ответчиком в период брака, выделив мне [</w:t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наименование вещей, их стоимость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] и признав за мной право собственности на [</w:t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вписать нужное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] часть вклада в [</w:t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вписать нужное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] отделении сбербанка в сумме [</w:t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значение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] рублей.</w:t>
      </w:r>
    </w:p>
    <w:p w14:paraId="2EBB5A42" w14:textId="77777777" w:rsidR="00315C7C" w:rsidRPr="00315C7C" w:rsidRDefault="00315C7C" w:rsidP="00315C7C">
      <w:pPr>
        <w:pStyle w:val="s1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315C7C">
        <w:rPr>
          <w:rFonts w:asciiTheme="minorHAnsi" w:hAnsiTheme="minorHAnsi" w:cstheme="minorHAnsi"/>
          <w:color w:val="000000"/>
          <w:sz w:val="22"/>
          <w:szCs w:val="22"/>
        </w:rPr>
        <w:t>Всего выделить мне имущество на общую сумму [</w:t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значение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] руб.</w:t>
      </w:r>
    </w:p>
    <w:p w14:paraId="64825D75" w14:textId="77777777" w:rsidR="00315C7C" w:rsidRPr="00315C7C" w:rsidRDefault="00315C7C" w:rsidP="00315C7C">
      <w:pPr>
        <w:pStyle w:val="s1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315C7C">
        <w:rPr>
          <w:rFonts w:asciiTheme="minorHAnsi" w:hAnsiTheme="minorHAnsi" w:cstheme="minorHAnsi"/>
          <w:color w:val="000000"/>
          <w:sz w:val="22"/>
          <w:szCs w:val="22"/>
        </w:rPr>
        <w:t>Ответчику (</w:t>
      </w:r>
      <w:proofErr w:type="spellStart"/>
      <w:r w:rsidRPr="00315C7C">
        <w:rPr>
          <w:rFonts w:asciiTheme="minorHAnsi" w:hAnsiTheme="minorHAnsi" w:cstheme="minorHAnsi"/>
          <w:color w:val="000000"/>
          <w:sz w:val="22"/>
          <w:szCs w:val="22"/>
        </w:rPr>
        <w:t>це</w:t>
      </w:r>
      <w:proofErr w:type="spellEnd"/>
      <w:r w:rsidRPr="00315C7C">
        <w:rPr>
          <w:rFonts w:asciiTheme="minorHAnsi" w:hAnsiTheme="minorHAnsi" w:cstheme="minorHAnsi"/>
          <w:color w:val="000000"/>
          <w:sz w:val="22"/>
          <w:szCs w:val="22"/>
        </w:rPr>
        <w:t>) выделить [</w:t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наименование вещей, их стоимость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] и признать за ним (ней) право собственности на [</w:t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вписать нужное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] часть указанного выше вклада.</w:t>
      </w:r>
    </w:p>
    <w:p w14:paraId="78483648" w14:textId="77777777" w:rsidR="00315C7C" w:rsidRPr="00315C7C" w:rsidRDefault="00315C7C" w:rsidP="00315C7C">
      <w:pPr>
        <w:pStyle w:val="s1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315C7C">
        <w:rPr>
          <w:rFonts w:asciiTheme="minorHAnsi" w:hAnsiTheme="minorHAnsi" w:cstheme="minorHAnsi"/>
          <w:color w:val="000000"/>
          <w:sz w:val="22"/>
          <w:szCs w:val="22"/>
        </w:rPr>
        <w:t>Всего выделить имущество на общую сумму [</w:t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значение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] руб.</w:t>
      </w:r>
    </w:p>
    <w:p w14:paraId="05574DC3" w14:textId="77777777" w:rsidR="00315C7C" w:rsidRPr="00315C7C" w:rsidRDefault="00315C7C" w:rsidP="00315C7C">
      <w:pPr>
        <w:pStyle w:val="empty"/>
        <w:shd w:val="clear" w:color="auto" w:fill="FFFFFF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15C7C">
        <w:rPr>
          <w:rFonts w:asciiTheme="minorHAnsi" w:hAnsiTheme="minorHAnsi" w:cstheme="minorHAnsi"/>
          <w:b/>
          <w:color w:val="000000"/>
          <w:sz w:val="22"/>
          <w:szCs w:val="22"/>
        </w:rPr>
        <w:t> Приложение:</w:t>
      </w:r>
    </w:p>
    <w:p w14:paraId="014EF102" w14:textId="77777777" w:rsidR="00315C7C" w:rsidRPr="00315C7C" w:rsidRDefault="00315C7C" w:rsidP="00315C7C">
      <w:pPr>
        <w:pStyle w:val="s1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315C7C">
        <w:rPr>
          <w:rFonts w:asciiTheme="minorHAnsi" w:hAnsiTheme="minorHAnsi" w:cstheme="minorHAnsi"/>
          <w:color w:val="000000"/>
          <w:sz w:val="22"/>
          <w:szCs w:val="22"/>
        </w:rPr>
        <w:t>1) документ, подтверждающий уплату государственной пошлины в установленных порядке и размере или право на получение льготы по уплате государственной пошлины, либо ходатайство о предоставлении отсрочки, рассрочки, об уменьшении размера государственной пошлины или об освобождении от уплаты государственной пошлины;</w:t>
      </w:r>
    </w:p>
    <w:p w14:paraId="4C8091EC" w14:textId="77777777" w:rsidR="00315C7C" w:rsidRPr="00315C7C" w:rsidRDefault="00315C7C" w:rsidP="00315C7C">
      <w:pPr>
        <w:pStyle w:val="s1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315C7C">
        <w:rPr>
          <w:rFonts w:asciiTheme="minorHAnsi" w:hAnsiTheme="minorHAnsi" w:cstheme="minorHAnsi"/>
          <w:color w:val="000000"/>
          <w:sz w:val="22"/>
          <w:szCs w:val="22"/>
        </w:rPr>
        <w:t>2) доверенность или иной документ, удостоверяющие полномочия представителя истца;</w:t>
      </w:r>
    </w:p>
    <w:p w14:paraId="7B6AED6A" w14:textId="77777777" w:rsidR="00315C7C" w:rsidRPr="00315C7C" w:rsidRDefault="00315C7C" w:rsidP="00315C7C">
      <w:pPr>
        <w:pStyle w:val="s1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315C7C">
        <w:rPr>
          <w:rFonts w:asciiTheme="minorHAnsi" w:hAnsiTheme="minorHAnsi" w:cstheme="minorHAnsi"/>
          <w:color w:val="000000"/>
          <w:sz w:val="22"/>
          <w:szCs w:val="22"/>
        </w:rPr>
        <w:t xml:space="preserve">3) документы, подтверждающие выполнение обязательного </w:t>
      </w:r>
      <w:hyperlink r:id="rId7" w:anchor="/document/57413500/entry/0" w:history="1">
        <w:r w:rsidRPr="00315C7C">
          <w:rPr>
            <w:rStyle w:val="a3"/>
            <w:rFonts w:asciiTheme="minorHAnsi" w:hAnsiTheme="minorHAnsi" w:cstheme="minorHAnsi"/>
            <w:sz w:val="22"/>
            <w:szCs w:val="22"/>
          </w:rPr>
          <w:t>досудебного порядка</w:t>
        </w:r>
      </w:hyperlink>
      <w:r w:rsidRPr="00315C7C">
        <w:rPr>
          <w:rFonts w:asciiTheme="minorHAnsi" w:hAnsiTheme="minorHAnsi" w:cstheme="minorHAnsi"/>
          <w:color w:val="000000"/>
          <w:sz w:val="22"/>
          <w:szCs w:val="22"/>
        </w:rPr>
        <w:t xml:space="preserve"> урегулирования спора, если такой порядок установлен федеральным законом;</w:t>
      </w:r>
    </w:p>
    <w:p w14:paraId="5022E947" w14:textId="77777777" w:rsidR="00315C7C" w:rsidRPr="00315C7C" w:rsidRDefault="00315C7C" w:rsidP="00315C7C">
      <w:pPr>
        <w:pStyle w:val="s1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315C7C">
        <w:rPr>
          <w:rFonts w:asciiTheme="minorHAnsi" w:hAnsiTheme="minorHAnsi" w:cstheme="minorHAnsi"/>
          <w:color w:val="000000"/>
          <w:sz w:val="22"/>
          <w:szCs w:val="22"/>
        </w:rPr>
        <w:t>4) документы, подтверждающие обстоятельства, на которых истец основывает свои требования;</w:t>
      </w:r>
    </w:p>
    <w:p w14:paraId="665C26AD" w14:textId="77777777" w:rsidR="00315C7C" w:rsidRPr="00315C7C" w:rsidRDefault="00315C7C" w:rsidP="00315C7C">
      <w:pPr>
        <w:pStyle w:val="s1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315C7C">
        <w:rPr>
          <w:rFonts w:asciiTheme="minorHAnsi" w:hAnsiTheme="minorHAnsi" w:cstheme="minorHAnsi"/>
          <w:color w:val="000000"/>
          <w:sz w:val="22"/>
          <w:szCs w:val="22"/>
        </w:rPr>
        <w:t xml:space="preserve">5) уведомление о вручении или иные документы, подтверждающие направление другим лицам, участвующим в деле, копий </w:t>
      </w:r>
      <w:r w:rsidRPr="00315C7C">
        <w:rPr>
          <w:rStyle w:val="a4"/>
          <w:rFonts w:asciiTheme="minorHAnsi" w:hAnsiTheme="minorHAnsi" w:cstheme="minorHAnsi"/>
          <w:color w:val="000000"/>
          <w:sz w:val="22"/>
          <w:szCs w:val="22"/>
        </w:rPr>
        <w:t>искового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15C7C">
        <w:rPr>
          <w:rStyle w:val="a4"/>
          <w:rFonts w:asciiTheme="minorHAnsi" w:hAnsiTheme="minorHAnsi" w:cstheme="minorHAnsi"/>
          <w:color w:val="000000"/>
          <w:sz w:val="22"/>
          <w:szCs w:val="22"/>
        </w:rPr>
        <w:t>заявления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 xml:space="preserve"> и приложенных к нему документов.</w:t>
      </w:r>
    </w:p>
    <w:p w14:paraId="7844AB89" w14:textId="77777777" w:rsidR="00315C7C" w:rsidRPr="00315C7C" w:rsidRDefault="00315C7C" w:rsidP="00315C7C">
      <w:pPr>
        <w:pStyle w:val="s1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315C7C">
        <w:rPr>
          <w:rFonts w:asciiTheme="minorHAnsi" w:hAnsiTheme="minorHAnsi" w:cstheme="minorHAnsi"/>
          <w:color w:val="000000"/>
          <w:sz w:val="22"/>
          <w:szCs w:val="22"/>
        </w:rPr>
        <w:t>6) документы, подтверждающие совершение стороной (сторонами) действий, направленных на примирение, если такие действия предпринимались и соответствующие документы имеются.</w:t>
      </w:r>
    </w:p>
    <w:p w14:paraId="7D75AE29" w14:textId="77777777" w:rsidR="00315C7C" w:rsidRPr="00315C7C" w:rsidRDefault="00315C7C" w:rsidP="00315C7C">
      <w:pPr>
        <w:pStyle w:val="empty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315C7C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26A763CA" w14:textId="77777777" w:rsidR="00315C7C" w:rsidRPr="00315C7C" w:rsidRDefault="00315C7C" w:rsidP="00315C7C">
      <w:pPr>
        <w:pStyle w:val="s1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315C7C">
        <w:rPr>
          <w:rFonts w:asciiTheme="minorHAnsi" w:hAnsiTheme="minorHAnsi" w:cstheme="minorHAnsi"/>
          <w:color w:val="000000"/>
          <w:sz w:val="22"/>
          <w:szCs w:val="22"/>
        </w:rPr>
        <w:t>[</w:t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подпись, инициалы фамилия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]</w:t>
      </w:r>
    </w:p>
    <w:p w14:paraId="7EAC10D3" w14:textId="77777777" w:rsidR="00315C7C" w:rsidRPr="00315C7C" w:rsidRDefault="00315C7C" w:rsidP="00315C7C">
      <w:pPr>
        <w:pStyle w:val="empty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315C7C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2A0E63B1" w14:textId="77777777" w:rsidR="00FF1C99" w:rsidRPr="00315C7C" w:rsidRDefault="00315C7C" w:rsidP="00315C7C">
      <w:pPr>
        <w:pStyle w:val="s1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315C7C">
        <w:rPr>
          <w:rFonts w:asciiTheme="minorHAnsi" w:hAnsiTheme="minorHAnsi" w:cstheme="minorHAnsi"/>
          <w:color w:val="000000"/>
          <w:sz w:val="22"/>
          <w:szCs w:val="22"/>
        </w:rPr>
        <w:t>[</w:t>
      </w:r>
      <w:r w:rsidRPr="00315C7C">
        <w:rPr>
          <w:rStyle w:val="s107"/>
          <w:rFonts w:asciiTheme="minorHAnsi" w:hAnsiTheme="minorHAnsi" w:cstheme="minorHAnsi"/>
          <w:color w:val="000000"/>
          <w:sz w:val="22"/>
          <w:szCs w:val="22"/>
        </w:rPr>
        <w:t>число, месяц, год</w:t>
      </w:r>
      <w:r w:rsidRPr="00315C7C">
        <w:rPr>
          <w:rFonts w:asciiTheme="minorHAnsi" w:hAnsiTheme="minorHAnsi" w:cstheme="minorHAnsi"/>
          <w:color w:val="000000"/>
          <w:sz w:val="22"/>
          <w:szCs w:val="22"/>
        </w:rPr>
        <w:t>]</w:t>
      </w:r>
    </w:p>
    <w:sectPr w:rsidR="00FF1C99" w:rsidRPr="00315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7C"/>
    <w:rsid w:val="00315C7C"/>
    <w:rsid w:val="00C706D3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63DB"/>
  <w15:chartTrackingRefBased/>
  <w15:docId w15:val="{DC8E93DC-E36F-4056-A1DD-867A38DA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5C7C"/>
    <w:rPr>
      <w:color w:val="0000FF"/>
      <w:u w:val="single"/>
    </w:rPr>
  </w:style>
  <w:style w:type="character" w:styleId="a4">
    <w:name w:val="Emphasis"/>
    <w:basedOn w:val="a0"/>
    <w:uiPriority w:val="20"/>
    <w:qFormat/>
    <w:rsid w:val="00315C7C"/>
    <w:rPr>
      <w:i/>
      <w:iCs/>
    </w:rPr>
  </w:style>
  <w:style w:type="paragraph" w:customStyle="1" w:styleId="empty">
    <w:name w:val="empty"/>
    <w:basedOn w:val="a"/>
    <w:rsid w:val="00315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15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15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15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basedOn w:val="a0"/>
    <w:rsid w:val="00315C7C"/>
  </w:style>
  <w:style w:type="character" w:customStyle="1" w:styleId="s107">
    <w:name w:val="s_107"/>
    <w:basedOn w:val="a0"/>
    <w:rsid w:val="00315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3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52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16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38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579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62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675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900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93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850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24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767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1650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3027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85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712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1566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5" Type="http://schemas.openxmlformats.org/officeDocument/2006/relationships/hyperlink" Target="https://mobileonline.garant.ru/" TargetMode="External"/><Relationship Id="rId4" Type="http://schemas.openxmlformats.org/officeDocument/2006/relationships/hyperlink" Target="https://mobileonline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 Renaissance Capital (LLC)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Goncharova, Alla</dc:creator>
  <cp:keywords/>
  <dc:description/>
  <cp:lastModifiedBy>Алла Гончарова</cp:lastModifiedBy>
  <cp:revision>2</cp:revision>
  <dcterms:created xsi:type="dcterms:W3CDTF">2021-08-27T14:22:00Z</dcterms:created>
  <dcterms:modified xsi:type="dcterms:W3CDTF">2021-08-27T14:22:00Z</dcterms:modified>
</cp:coreProperties>
</file>